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5EA1F" w14:textId="0A9ECBE8" w:rsidR="00F65175" w:rsidRPr="006632B9" w:rsidRDefault="00F65175" w:rsidP="00F25AC3">
      <w:pPr>
        <w:ind w:right="30"/>
        <w:jc w:val="center"/>
        <w:rPr>
          <w:b/>
          <w:bCs/>
          <w:caps/>
          <w:sz w:val="23"/>
          <w:szCs w:val="23"/>
          <w:lang w:val="sk-SK"/>
        </w:rPr>
      </w:pPr>
      <w:bookmarkStart w:id="0" w:name="_Hlk137461459"/>
      <w:r w:rsidRPr="006632B9">
        <w:rPr>
          <w:b/>
          <w:bCs/>
          <w:caps/>
          <w:sz w:val="23"/>
          <w:szCs w:val="23"/>
          <w:lang w:val="sk-SK"/>
        </w:rPr>
        <w:t>Príloha 6: Vzor dohody medzi prijímateľmi</w:t>
      </w:r>
      <w:r w:rsidR="006E337D" w:rsidRPr="006632B9">
        <w:rPr>
          <w:b/>
          <w:bCs/>
          <w:caps/>
          <w:sz w:val="23"/>
          <w:szCs w:val="23"/>
          <w:lang w:val="sk-SK"/>
        </w:rPr>
        <w:t xml:space="preserve"> a </w:t>
      </w:r>
      <w:r w:rsidRPr="006632B9">
        <w:rPr>
          <w:b/>
          <w:bCs/>
          <w:caps/>
          <w:sz w:val="23"/>
          <w:szCs w:val="23"/>
          <w:lang w:val="sk-SK"/>
        </w:rPr>
        <w:t>účastníkmi</w:t>
      </w:r>
    </w:p>
    <w:p w14:paraId="0233908A" w14:textId="77777777" w:rsidR="00F65175" w:rsidRPr="006632B9" w:rsidRDefault="00F65175" w:rsidP="00F25AC3">
      <w:pPr>
        <w:ind w:right="30"/>
        <w:jc w:val="center"/>
        <w:rPr>
          <w:b/>
          <w:bCs/>
          <w:sz w:val="23"/>
          <w:szCs w:val="23"/>
          <w:lang w:val="sk-SK"/>
        </w:rPr>
      </w:pPr>
    </w:p>
    <w:p w14:paraId="0F3CB97B" w14:textId="77777777" w:rsidR="00F65175" w:rsidRPr="006632B9" w:rsidRDefault="00F65175" w:rsidP="00F25AC3">
      <w:pPr>
        <w:spacing w:after="120"/>
        <w:ind w:right="30"/>
        <w:jc w:val="center"/>
        <w:rPr>
          <w:b/>
          <w:bCs/>
          <w:caps/>
          <w:sz w:val="23"/>
          <w:szCs w:val="23"/>
          <w:lang w:val="sk-SK"/>
        </w:rPr>
      </w:pPr>
      <w:r w:rsidRPr="006632B9">
        <w:rPr>
          <w:b/>
          <w:bCs/>
          <w:caps/>
          <w:sz w:val="23"/>
          <w:szCs w:val="23"/>
          <w:lang w:val="sk-SK"/>
        </w:rPr>
        <w:t>Dohoda – ERASMUS+ - Mobilita jednotlivcov</w:t>
      </w:r>
    </w:p>
    <w:p w14:paraId="27A451C5" w14:textId="6956476A" w:rsidR="00F65175" w:rsidRPr="006632B9" w:rsidRDefault="00F65175" w:rsidP="00F25AC3">
      <w:pPr>
        <w:spacing w:after="360"/>
        <w:ind w:right="30"/>
        <w:jc w:val="center"/>
        <w:rPr>
          <w:b/>
          <w:bCs/>
          <w:sz w:val="24"/>
          <w:szCs w:val="24"/>
          <w:highlight w:val="cyan"/>
          <w:lang w:val="sk-SK"/>
        </w:rPr>
      </w:pPr>
      <w:r w:rsidRPr="006632B9">
        <w:rPr>
          <w:sz w:val="24"/>
          <w:szCs w:val="24"/>
          <w:lang w:val="sk-SK"/>
        </w:rPr>
        <w:t xml:space="preserve">Číslo projektu: </w:t>
      </w:r>
      <w:r w:rsidRPr="006632B9">
        <w:rPr>
          <w:sz w:val="24"/>
          <w:szCs w:val="24"/>
          <w:highlight w:val="lightGray"/>
          <w:lang w:val="sk-SK"/>
        </w:rPr>
        <w:t>[202X-X-SK01-KA12X-</w:t>
      </w:r>
      <w:r w:rsidR="00FE4F17" w:rsidRPr="006632B9">
        <w:rPr>
          <w:sz w:val="24"/>
          <w:szCs w:val="24"/>
          <w:highlight w:val="lightGray"/>
          <w:lang w:val="sk-SK"/>
        </w:rPr>
        <w:t>SCH</w:t>
      </w:r>
      <w:r w:rsidRPr="006632B9">
        <w:rPr>
          <w:sz w:val="24"/>
          <w:szCs w:val="24"/>
          <w:highlight w:val="lightGray"/>
          <w:lang w:val="sk-SK"/>
        </w:rPr>
        <w:t>-XXXXXXXXX]</w:t>
      </w:r>
    </w:p>
    <w:p w14:paraId="65E1B1E1" w14:textId="583CA8CC" w:rsidR="00F65175" w:rsidRPr="006632B9" w:rsidRDefault="00F65175" w:rsidP="00F25AC3">
      <w:pPr>
        <w:ind w:right="30"/>
        <w:jc w:val="both"/>
        <w:rPr>
          <w:sz w:val="24"/>
          <w:szCs w:val="24"/>
          <w:highlight w:val="yellow"/>
          <w:lang w:val="sk-SK"/>
        </w:rPr>
      </w:pPr>
      <w:r w:rsidRPr="006632B9">
        <w:rPr>
          <w:sz w:val="24"/>
          <w:szCs w:val="24"/>
          <w:highlight w:val="yellow"/>
          <w:lang w:val="sk-SK"/>
        </w:rPr>
        <w:t xml:space="preserve">[Tento vzor dohody je určený pre všetky typy mobilitných aktivít </w:t>
      </w:r>
      <w:r w:rsidR="00692CFC" w:rsidRPr="006632B9">
        <w:rPr>
          <w:sz w:val="24"/>
          <w:szCs w:val="24"/>
          <w:highlight w:val="yellow"/>
          <w:lang w:val="sk-SK"/>
        </w:rPr>
        <w:t>žiakov</w:t>
      </w:r>
      <w:r w:rsidRPr="006632B9">
        <w:rPr>
          <w:sz w:val="24"/>
          <w:szCs w:val="24"/>
          <w:highlight w:val="yellow"/>
          <w:lang w:val="sk-SK"/>
        </w:rPr>
        <w:t xml:space="preserve"> aj zamestnancov</w:t>
      </w:r>
      <w:r w:rsidR="006E337D" w:rsidRPr="006632B9">
        <w:rPr>
          <w:sz w:val="24"/>
          <w:szCs w:val="24"/>
          <w:highlight w:val="yellow"/>
          <w:lang w:val="sk-SK"/>
        </w:rPr>
        <w:t xml:space="preserve"> v </w:t>
      </w:r>
      <w:r w:rsidRPr="006632B9">
        <w:rPr>
          <w:sz w:val="24"/>
          <w:szCs w:val="24"/>
          <w:highlight w:val="yellow"/>
          <w:lang w:val="sk-SK"/>
        </w:rPr>
        <w:t xml:space="preserve">sektore </w:t>
      </w:r>
      <w:r w:rsidR="00FE4F17" w:rsidRPr="006632B9">
        <w:rPr>
          <w:sz w:val="24"/>
          <w:szCs w:val="24"/>
          <w:highlight w:val="yellow"/>
          <w:lang w:val="sk-SK"/>
        </w:rPr>
        <w:t xml:space="preserve">školského </w:t>
      </w:r>
      <w:r w:rsidRPr="006632B9">
        <w:rPr>
          <w:sz w:val="24"/>
          <w:szCs w:val="24"/>
          <w:highlight w:val="yellow"/>
          <w:lang w:val="sk-SK"/>
        </w:rPr>
        <w:t>vzdelávania. Žltý text poskytuje usmernenia pri používaní tohto vzoru dohody. Prosíme, odstráňte tento text pred finalizovaním dokumentu. Polia sivej farby musia byť vždy nahradené relevantnými informáciami. Údaje uvedené [</w:t>
      </w:r>
      <w:r w:rsidRPr="006632B9">
        <w:rPr>
          <w:i/>
          <w:sz w:val="24"/>
          <w:szCs w:val="24"/>
          <w:highlight w:val="green"/>
          <w:lang w:val="sk-SK"/>
        </w:rPr>
        <w:t>zelenou farbou</w:t>
      </w:r>
      <w:r w:rsidR="006E337D" w:rsidRPr="006632B9">
        <w:rPr>
          <w:i/>
          <w:sz w:val="24"/>
          <w:szCs w:val="24"/>
          <w:highlight w:val="green"/>
          <w:lang w:val="sk-SK"/>
        </w:rPr>
        <w:t xml:space="preserve"> v </w:t>
      </w:r>
      <w:r w:rsidRPr="006632B9">
        <w:rPr>
          <w:i/>
          <w:sz w:val="24"/>
          <w:szCs w:val="24"/>
          <w:highlight w:val="green"/>
          <w:lang w:val="sk-SK"/>
        </w:rPr>
        <w:t>hranatých zátvorkách</w:t>
      </w:r>
      <w:r w:rsidRPr="006632B9">
        <w:rPr>
          <w:sz w:val="24"/>
          <w:szCs w:val="24"/>
          <w:highlight w:val="yellow"/>
          <w:lang w:val="sk-SK"/>
        </w:rPr>
        <w:t>] vyžadujú výber relevantnej možnosti</w:t>
      </w:r>
      <w:r w:rsidR="006E337D" w:rsidRPr="006632B9">
        <w:rPr>
          <w:sz w:val="24"/>
          <w:szCs w:val="24"/>
          <w:highlight w:val="yellow"/>
          <w:lang w:val="sk-SK"/>
        </w:rPr>
        <w:t xml:space="preserve"> a </w:t>
      </w:r>
      <w:r w:rsidRPr="006632B9">
        <w:rPr>
          <w:sz w:val="24"/>
          <w:szCs w:val="24"/>
          <w:highlight w:val="yellow"/>
          <w:lang w:val="sk-SK"/>
        </w:rPr>
        <w:t>vymazanie ostatných alternatív.</w:t>
      </w:r>
    </w:p>
    <w:p w14:paraId="1E71F13D" w14:textId="77777777" w:rsidR="00F65175" w:rsidRPr="006632B9" w:rsidRDefault="00F65175" w:rsidP="00F25AC3">
      <w:pPr>
        <w:ind w:right="30"/>
        <w:jc w:val="both"/>
        <w:rPr>
          <w:sz w:val="24"/>
          <w:szCs w:val="24"/>
          <w:highlight w:val="yellow"/>
          <w:lang w:val="sk-SK"/>
        </w:rPr>
      </w:pPr>
      <w:r w:rsidRPr="006632B9">
        <w:rPr>
          <w:sz w:val="24"/>
          <w:szCs w:val="24"/>
          <w:highlight w:val="yellow"/>
          <w:lang w:val="sk-SK"/>
        </w:rPr>
        <w:t>Obsah tohto vzoru stanovuje minimálne požiadavky, ktoré nemôžu byť vymazané. Tento vzor môže byť doplnený zo strany národnej agentúry alebo prijímateľa.]</w:t>
      </w:r>
    </w:p>
    <w:p w14:paraId="1440653D" w14:textId="77777777" w:rsidR="00F65175" w:rsidRPr="006632B9" w:rsidRDefault="00F65175" w:rsidP="00F25AC3">
      <w:pPr>
        <w:spacing w:after="120"/>
        <w:ind w:right="30"/>
        <w:jc w:val="both"/>
        <w:rPr>
          <w:sz w:val="24"/>
          <w:szCs w:val="24"/>
          <w:highlight w:val="yellow"/>
          <w:lang w:val="sk-SK"/>
        </w:rPr>
      </w:pPr>
    </w:p>
    <w:p w14:paraId="057891DB" w14:textId="49FCCE67" w:rsidR="00F65175" w:rsidRPr="006632B9" w:rsidRDefault="00F65175" w:rsidP="00F25AC3">
      <w:pPr>
        <w:spacing w:after="120"/>
        <w:ind w:right="30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 xml:space="preserve">Sektor: </w:t>
      </w:r>
      <w:r w:rsidR="00692CFC" w:rsidRPr="006632B9">
        <w:rPr>
          <w:sz w:val="24"/>
          <w:szCs w:val="24"/>
          <w:lang w:val="sk-SK"/>
        </w:rPr>
        <w:t>Školské v</w:t>
      </w:r>
      <w:r w:rsidRPr="006632B9">
        <w:rPr>
          <w:sz w:val="24"/>
          <w:szCs w:val="24"/>
          <w:lang w:val="sk-SK"/>
        </w:rPr>
        <w:t>zdelávanie</w:t>
      </w:r>
    </w:p>
    <w:p w14:paraId="7D8036FA" w14:textId="77777777" w:rsidR="00F65175" w:rsidRPr="006632B9" w:rsidRDefault="00F65175" w:rsidP="00F25AC3">
      <w:pPr>
        <w:spacing w:after="120"/>
        <w:ind w:right="30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 xml:space="preserve">Typ aktivity: </w:t>
      </w:r>
      <w:r w:rsidRPr="006632B9">
        <w:rPr>
          <w:sz w:val="24"/>
          <w:szCs w:val="24"/>
          <w:highlight w:val="lightGray"/>
          <w:lang w:val="sk-SK"/>
        </w:rPr>
        <w:t>[využite klasifikáciu aktivít podľa Sprievodcu programom Erasmus+, napr. „Pozorovanie pri práci“]</w:t>
      </w:r>
    </w:p>
    <w:p w14:paraId="350BFBD8" w14:textId="77777777" w:rsidR="00AF302E" w:rsidRPr="006632B9" w:rsidRDefault="00AF302E" w:rsidP="00F25AC3">
      <w:pPr>
        <w:spacing w:after="120"/>
        <w:ind w:right="30"/>
        <w:rPr>
          <w:sz w:val="24"/>
          <w:szCs w:val="24"/>
          <w:lang w:val="sk-SK"/>
        </w:rPr>
      </w:pPr>
    </w:p>
    <w:p w14:paraId="3ACA0C68" w14:textId="77777777" w:rsidR="00F65175" w:rsidRPr="006632B9" w:rsidRDefault="00F65175" w:rsidP="00F25AC3">
      <w:pPr>
        <w:spacing w:after="120"/>
        <w:ind w:right="30"/>
        <w:rPr>
          <w:sz w:val="24"/>
          <w:szCs w:val="24"/>
          <w:lang w:val="sk-SK"/>
        </w:rPr>
      </w:pPr>
      <w:r w:rsidRPr="006632B9">
        <w:rPr>
          <w:lang w:val="sk-SK"/>
        </w:rPr>
        <w:t>ID Erasmus+ mobility:</w:t>
      </w:r>
      <w:r w:rsidRPr="006632B9">
        <w:rPr>
          <w:sz w:val="24"/>
          <w:szCs w:val="24"/>
          <w:lang w:val="sk-SK"/>
        </w:rPr>
        <w:t xml:space="preserve">: </w:t>
      </w:r>
      <w:r w:rsidRPr="006632B9">
        <w:rPr>
          <w:sz w:val="24"/>
          <w:szCs w:val="24"/>
          <w:highlight w:val="lightGray"/>
          <w:lang w:val="sk-SK"/>
        </w:rPr>
        <w:t>[ak relevantné – alebo Neuplatňuje sa.]</w:t>
      </w:r>
    </w:p>
    <w:p w14:paraId="744AC7B9" w14:textId="77777777" w:rsidR="00F65175" w:rsidRPr="006632B9" w:rsidRDefault="00F65175" w:rsidP="00F25AC3">
      <w:pPr>
        <w:spacing w:after="120"/>
        <w:ind w:right="30"/>
        <w:rPr>
          <w:sz w:val="24"/>
          <w:szCs w:val="24"/>
          <w:lang w:val="sk-SK"/>
        </w:rPr>
      </w:pPr>
    </w:p>
    <w:p w14:paraId="73DCEB28" w14:textId="028717FE" w:rsidR="00F65175" w:rsidRPr="006632B9" w:rsidRDefault="00F65175" w:rsidP="00F25AC3">
      <w:pPr>
        <w:pStyle w:val="Heading6"/>
        <w:keepNext/>
        <w:keepLines/>
        <w:numPr>
          <w:ilvl w:val="0"/>
          <w:numId w:val="0"/>
        </w:numPr>
        <w:spacing w:before="0" w:after="200"/>
        <w:ind w:right="30"/>
        <w:jc w:val="left"/>
        <w:rPr>
          <w:rFonts w:ascii="Times New Roman" w:eastAsiaTheme="majorEastAsia" w:hAnsi="Times New Roman"/>
          <w:b/>
          <w:bCs/>
          <w:i w:val="0"/>
          <w:caps/>
          <w:snapToGrid/>
          <w:sz w:val="24"/>
          <w:szCs w:val="28"/>
          <w:u w:val="single"/>
          <w:lang w:val="sk-SK" w:eastAsia="en-US"/>
        </w:rPr>
      </w:pPr>
      <w:bookmarkStart w:id="1" w:name="_Hlk169008169"/>
      <w:r w:rsidRPr="006632B9">
        <w:rPr>
          <w:rFonts w:ascii="Times New Roman" w:eastAsiaTheme="majorEastAsia" w:hAnsi="Times New Roman"/>
          <w:b/>
          <w:bCs/>
          <w:i w:val="0"/>
          <w:caps/>
          <w:snapToGrid/>
          <w:sz w:val="24"/>
          <w:szCs w:val="28"/>
          <w:u w:val="single"/>
          <w:lang w:val="sk-SK" w:eastAsia="en-US"/>
        </w:rPr>
        <w:t>Preambula</w:t>
      </w:r>
    </w:p>
    <w:p w14:paraId="7D364D8C" w14:textId="36F0B705" w:rsidR="00F65175" w:rsidRPr="006632B9" w:rsidRDefault="00F65175" w:rsidP="00F25AC3">
      <w:pPr>
        <w:pStyle w:val="Default"/>
        <w:spacing w:after="120"/>
        <w:ind w:right="30"/>
        <w:rPr>
          <w:sz w:val="23"/>
          <w:szCs w:val="23"/>
          <w:lang w:val="sk-SK"/>
        </w:rPr>
      </w:pPr>
      <w:r w:rsidRPr="00326A29">
        <w:rPr>
          <w:sz w:val="23"/>
          <w:szCs w:val="23"/>
          <w:lang w:val="sk-SK"/>
        </w:rPr>
        <w:t xml:space="preserve">Táto </w:t>
      </w:r>
      <w:r w:rsidRPr="00326A29">
        <w:rPr>
          <w:b/>
          <w:sz w:val="23"/>
          <w:szCs w:val="23"/>
          <w:lang w:val="sk-SK"/>
        </w:rPr>
        <w:t>dohoda</w:t>
      </w:r>
      <w:r w:rsidRPr="00326A29">
        <w:rPr>
          <w:sz w:val="23"/>
          <w:szCs w:val="23"/>
          <w:lang w:val="sk-SK"/>
        </w:rPr>
        <w:t xml:space="preserve"> (ďalej len „dohoda“) sa uzatvára </w:t>
      </w:r>
      <w:r w:rsidRPr="00326A29">
        <w:rPr>
          <w:b/>
          <w:sz w:val="23"/>
          <w:szCs w:val="23"/>
          <w:lang w:val="sk-SK"/>
        </w:rPr>
        <w:t>medzi</w:t>
      </w:r>
      <w:r w:rsidRPr="00326A29">
        <w:rPr>
          <w:sz w:val="23"/>
          <w:szCs w:val="23"/>
          <w:lang w:val="sk-SK"/>
        </w:rPr>
        <w:t xml:space="preserve"> týmito stra</w:t>
      </w:r>
      <w:r w:rsidRPr="00912E29">
        <w:rPr>
          <w:sz w:val="23"/>
          <w:szCs w:val="23"/>
          <w:lang w:val="sk-SK"/>
        </w:rPr>
        <w:t>nami:</w:t>
      </w:r>
    </w:p>
    <w:bookmarkEnd w:id="1"/>
    <w:p w14:paraId="2749E2FB" w14:textId="77777777" w:rsidR="00F65175" w:rsidRPr="006632B9" w:rsidRDefault="00F65175" w:rsidP="00F25AC3">
      <w:pPr>
        <w:spacing w:after="120"/>
        <w:ind w:right="30"/>
        <w:jc w:val="both"/>
        <w:rPr>
          <w:b/>
          <w:bCs/>
          <w:sz w:val="23"/>
          <w:szCs w:val="23"/>
          <w:lang w:val="sk-SK"/>
        </w:rPr>
      </w:pPr>
      <w:r w:rsidRPr="006632B9">
        <w:rPr>
          <w:b/>
          <w:bCs/>
          <w:sz w:val="23"/>
          <w:szCs w:val="23"/>
          <w:lang w:val="sk-SK"/>
        </w:rPr>
        <w:t>na jednej strane,</w:t>
      </w:r>
    </w:p>
    <w:p w14:paraId="5895790B" w14:textId="77777777" w:rsidR="00F65175" w:rsidRPr="006632B9" w:rsidRDefault="00F65175" w:rsidP="00F25AC3">
      <w:pPr>
        <w:pStyle w:val="Default"/>
        <w:spacing w:after="120"/>
        <w:ind w:right="30"/>
        <w:rPr>
          <w:lang w:val="sk-SK"/>
        </w:rPr>
      </w:pPr>
      <w:r w:rsidRPr="006632B9">
        <w:rPr>
          <w:b/>
          <w:bCs/>
          <w:sz w:val="23"/>
          <w:szCs w:val="23"/>
          <w:lang w:val="sk-SK"/>
        </w:rPr>
        <w:t>organizáciou</w:t>
      </w:r>
      <w:r w:rsidRPr="006632B9">
        <w:rPr>
          <w:sz w:val="23"/>
          <w:szCs w:val="23"/>
          <w:lang w:val="sk-SK"/>
        </w:rPr>
        <w:t xml:space="preserve"> (ďalej len „organizácia“),</w:t>
      </w:r>
    </w:p>
    <w:p w14:paraId="79518E3C" w14:textId="2DA8F239" w:rsidR="00F65175" w:rsidRPr="006632B9" w:rsidRDefault="00F65175" w:rsidP="00EA69B7">
      <w:pPr>
        <w:tabs>
          <w:tab w:val="left" w:pos="5103"/>
        </w:tabs>
        <w:spacing w:after="100"/>
        <w:ind w:right="28"/>
        <w:rPr>
          <w:sz w:val="24"/>
          <w:szCs w:val="24"/>
          <w:highlight w:val="lightGray"/>
          <w:lang w:val="sk-SK"/>
        </w:rPr>
      </w:pPr>
      <w:r w:rsidRPr="006632B9">
        <w:rPr>
          <w:sz w:val="24"/>
          <w:szCs w:val="24"/>
          <w:lang w:val="sk-SK"/>
        </w:rPr>
        <w:t>[</w:t>
      </w:r>
      <w:r w:rsidRPr="006632B9">
        <w:rPr>
          <w:sz w:val="24"/>
          <w:szCs w:val="24"/>
          <w:highlight w:val="lightGray"/>
          <w:lang w:val="sk-SK"/>
        </w:rPr>
        <w:t>celý oficiálny názov vysielajúcej organizácie</w:t>
      </w:r>
      <w:r w:rsidRPr="006632B9">
        <w:rPr>
          <w:sz w:val="24"/>
          <w:szCs w:val="24"/>
          <w:lang w:val="sk-SK"/>
        </w:rPr>
        <w:t>]</w:t>
      </w:r>
      <w:r w:rsidR="006E337D" w:rsidRPr="006632B9">
        <w:rPr>
          <w:sz w:val="24"/>
          <w:szCs w:val="24"/>
          <w:lang w:val="sk-SK"/>
        </w:rPr>
        <w:tab/>
      </w:r>
    </w:p>
    <w:p w14:paraId="48CA7B93" w14:textId="456151FE" w:rsidR="00F65175" w:rsidRPr="006632B9" w:rsidRDefault="00F65175" w:rsidP="00EA69B7">
      <w:pPr>
        <w:tabs>
          <w:tab w:val="left" w:pos="5103"/>
        </w:tabs>
        <w:spacing w:after="100"/>
        <w:ind w:right="28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[</w:t>
      </w:r>
      <w:r w:rsidRPr="006632B9">
        <w:rPr>
          <w:sz w:val="24"/>
          <w:szCs w:val="24"/>
          <w:highlight w:val="lightGray"/>
          <w:lang w:val="sk-SK"/>
        </w:rPr>
        <w:t>oficiálna právna forma vysielajúcej organizácie</w:t>
      </w:r>
      <w:r w:rsidRPr="006632B9">
        <w:rPr>
          <w:sz w:val="24"/>
          <w:szCs w:val="24"/>
          <w:lang w:val="sk-SK"/>
        </w:rPr>
        <w:t>]</w:t>
      </w:r>
      <w:r w:rsidR="006E337D" w:rsidRPr="006632B9">
        <w:rPr>
          <w:sz w:val="24"/>
          <w:szCs w:val="24"/>
          <w:lang w:val="sk-SK"/>
        </w:rPr>
        <w:tab/>
      </w:r>
    </w:p>
    <w:p w14:paraId="1AF37FE9" w14:textId="41935C95" w:rsidR="00F65175" w:rsidRPr="006632B9" w:rsidRDefault="00F65175" w:rsidP="00EA69B7">
      <w:pPr>
        <w:tabs>
          <w:tab w:val="left" w:pos="5103"/>
        </w:tabs>
        <w:spacing w:after="100"/>
        <w:ind w:right="28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[</w:t>
      </w:r>
      <w:r w:rsidRPr="006632B9">
        <w:rPr>
          <w:sz w:val="24"/>
          <w:szCs w:val="24"/>
          <w:highlight w:val="lightGray"/>
          <w:lang w:val="sk-SK"/>
        </w:rPr>
        <w:t>IČO vysielajúcej organizácie</w:t>
      </w:r>
      <w:r w:rsidRPr="006632B9">
        <w:rPr>
          <w:sz w:val="24"/>
          <w:szCs w:val="24"/>
          <w:lang w:val="sk-SK"/>
        </w:rPr>
        <w:t>]</w:t>
      </w:r>
      <w:r w:rsidR="006E337D" w:rsidRPr="006632B9">
        <w:rPr>
          <w:sz w:val="24"/>
          <w:szCs w:val="24"/>
          <w:lang w:val="sk-SK"/>
        </w:rPr>
        <w:tab/>
      </w:r>
    </w:p>
    <w:p w14:paraId="0A7EC864" w14:textId="4D539BC4" w:rsidR="00F65175" w:rsidRPr="006632B9" w:rsidRDefault="00F65175" w:rsidP="00EA69B7">
      <w:pPr>
        <w:tabs>
          <w:tab w:val="left" w:pos="5103"/>
        </w:tabs>
        <w:spacing w:after="100"/>
        <w:ind w:right="28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[</w:t>
      </w:r>
      <w:r w:rsidRPr="006632B9">
        <w:rPr>
          <w:sz w:val="24"/>
          <w:szCs w:val="24"/>
          <w:highlight w:val="lightGray"/>
          <w:lang w:val="sk-SK"/>
        </w:rPr>
        <w:t>oficiálna adresa vysielajúcej organizácie</w:t>
      </w:r>
      <w:r w:rsidRPr="006632B9">
        <w:rPr>
          <w:sz w:val="24"/>
          <w:szCs w:val="24"/>
          <w:lang w:val="sk-SK"/>
        </w:rPr>
        <w:t>]</w:t>
      </w:r>
      <w:r w:rsidR="006E337D" w:rsidRPr="006632B9">
        <w:rPr>
          <w:sz w:val="24"/>
          <w:szCs w:val="24"/>
          <w:lang w:val="sk-SK"/>
        </w:rPr>
        <w:tab/>
      </w:r>
    </w:p>
    <w:p w14:paraId="3CDA6764" w14:textId="1B8B8DAA" w:rsidR="00F65175" w:rsidRPr="006632B9" w:rsidRDefault="00F65175" w:rsidP="00EA69B7">
      <w:pPr>
        <w:tabs>
          <w:tab w:val="left" w:pos="5103"/>
        </w:tabs>
        <w:spacing w:after="100"/>
        <w:ind w:right="28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[</w:t>
      </w:r>
      <w:r w:rsidRPr="006632B9">
        <w:rPr>
          <w:sz w:val="24"/>
          <w:szCs w:val="24"/>
          <w:highlight w:val="lightGray"/>
          <w:lang w:val="sk-SK"/>
        </w:rPr>
        <w:t>E-mail vysielajúcej organizácie</w:t>
      </w:r>
      <w:r w:rsidRPr="006632B9">
        <w:rPr>
          <w:sz w:val="24"/>
          <w:szCs w:val="24"/>
          <w:lang w:val="sk-SK"/>
        </w:rPr>
        <w:t>]</w:t>
      </w:r>
      <w:r w:rsidR="006E337D" w:rsidRPr="006632B9">
        <w:rPr>
          <w:sz w:val="24"/>
          <w:szCs w:val="24"/>
          <w:lang w:val="sk-SK"/>
        </w:rPr>
        <w:tab/>
      </w:r>
    </w:p>
    <w:p w14:paraId="21BD309C" w14:textId="39686ED3" w:rsidR="00F65175" w:rsidRPr="006632B9" w:rsidRDefault="00F65175" w:rsidP="00EA69B7">
      <w:pPr>
        <w:tabs>
          <w:tab w:val="left" w:pos="5103"/>
        </w:tabs>
        <w:spacing w:after="100"/>
        <w:ind w:right="28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[</w:t>
      </w:r>
      <w:r w:rsidRPr="006632B9">
        <w:rPr>
          <w:sz w:val="24"/>
          <w:szCs w:val="24"/>
          <w:highlight w:val="lightGray"/>
          <w:lang w:val="sk-SK"/>
        </w:rPr>
        <w:t>OID vysielajúcej organizácie</w:t>
      </w:r>
      <w:r w:rsidRPr="006632B9">
        <w:rPr>
          <w:sz w:val="24"/>
          <w:szCs w:val="24"/>
          <w:lang w:val="sk-SK"/>
        </w:rPr>
        <w:t>]</w:t>
      </w:r>
      <w:r w:rsidR="00413876">
        <w:rPr>
          <w:sz w:val="24"/>
          <w:szCs w:val="24"/>
          <w:lang w:val="sk-SK"/>
        </w:rPr>
        <w:t>,</w:t>
      </w:r>
    </w:p>
    <w:p w14:paraId="427DA5B7" w14:textId="7E682A58" w:rsidR="00EA69B7" w:rsidRPr="006632B9" w:rsidRDefault="00F65175" w:rsidP="00384841">
      <w:pPr>
        <w:spacing w:after="100"/>
        <w:ind w:right="28"/>
        <w:jc w:val="both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ktorú na účely podpisu tejto dohody zastupuje [</w:t>
      </w:r>
      <w:r w:rsidRPr="006632B9">
        <w:rPr>
          <w:sz w:val="24"/>
          <w:szCs w:val="24"/>
          <w:highlight w:val="lightGray"/>
          <w:lang w:val="sk-SK"/>
        </w:rPr>
        <w:t>meno, priezvisko</w:t>
      </w:r>
      <w:r w:rsidR="006E337D" w:rsidRPr="006632B9">
        <w:rPr>
          <w:sz w:val="24"/>
          <w:szCs w:val="24"/>
          <w:highlight w:val="lightGray"/>
          <w:lang w:val="sk-SK"/>
        </w:rPr>
        <w:t xml:space="preserve"> a </w:t>
      </w:r>
      <w:r w:rsidRPr="006632B9">
        <w:rPr>
          <w:sz w:val="24"/>
          <w:szCs w:val="24"/>
          <w:highlight w:val="lightGray"/>
          <w:lang w:val="sk-SK"/>
        </w:rPr>
        <w:t>funkcia</w:t>
      </w:r>
      <w:r w:rsidRPr="006632B9">
        <w:rPr>
          <w:sz w:val="24"/>
          <w:szCs w:val="24"/>
          <w:lang w:val="sk-SK"/>
        </w:rPr>
        <w:t>]</w:t>
      </w:r>
    </w:p>
    <w:p w14:paraId="4FD50CCC" w14:textId="7FBAF609" w:rsidR="00F65175" w:rsidRPr="006632B9" w:rsidRDefault="00F65175" w:rsidP="00F25AC3">
      <w:pPr>
        <w:spacing w:after="120"/>
        <w:ind w:right="30"/>
        <w:jc w:val="both"/>
        <w:rPr>
          <w:b/>
          <w:sz w:val="24"/>
          <w:szCs w:val="24"/>
          <w:lang w:val="sk-SK"/>
        </w:rPr>
      </w:pPr>
      <w:r w:rsidRPr="006632B9">
        <w:rPr>
          <w:b/>
          <w:sz w:val="24"/>
          <w:szCs w:val="24"/>
          <w:lang w:val="sk-SK"/>
        </w:rPr>
        <w:t>a</w:t>
      </w:r>
    </w:p>
    <w:p w14:paraId="3B58DCA1" w14:textId="77777777" w:rsidR="00F65175" w:rsidRPr="006632B9" w:rsidRDefault="00F65175" w:rsidP="00F25AC3">
      <w:pPr>
        <w:spacing w:after="120"/>
        <w:ind w:right="30"/>
        <w:jc w:val="both"/>
        <w:rPr>
          <w:b/>
          <w:sz w:val="24"/>
          <w:szCs w:val="24"/>
          <w:lang w:val="sk-SK"/>
        </w:rPr>
      </w:pPr>
      <w:r w:rsidRPr="006632B9">
        <w:rPr>
          <w:b/>
          <w:sz w:val="24"/>
          <w:szCs w:val="24"/>
          <w:lang w:val="sk-SK"/>
        </w:rPr>
        <w:t>na strane druhej,</w:t>
      </w:r>
    </w:p>
    <w:p w14:paraId="5B14E341" w14:textId="77777777" w:rsidR="00F65175" w:rsidRPr="006632B9" w:rsidRDefault="00F65175" w:rsidP="00F25AC3">
      <w:pPr>
        <w:spacing w:after="120"/>
        <w:ind w:right="30"/>
        <w:jc w:val="both"/>
        <w:rPr>
          <w:b/>
          <w:sz w:val="24"/>
          <w:szCs w:val="24"/>
          <w:lang w:val="sk-SK"/>
        </w:rPr>
      </w:pPr>
      <w:r w:rsidRPr="006632B9">
        <w:rPr>
          <w:b/>
          <w:sz w:val="24"/>
          <w:szCs w:val="24"/>
          <w:lang w:val="sk-SK"/>
        </w:rPr>
        <w:t>účastník</w:t>
      </w:r>
    </w:p>
    <w:p w14:paraId="4B5F1B7D" w14:textId="3024A098" w:rsidR="00F65175" w:rsidRPr="006632B9" w:rsidRDefault="00F65175" w:rsidP="006E337D">
      <w:pPr>
        <w:tabs>
          <w:tab w:val="left" w:pos="5103"/>
        </w:tabs>
        <w:spacing w:after="100"/>
        <w:ind w:right="28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[</w:t>
      </w:r>
      <w:r w:rsidRPr="006632B9">
        <w:rPr>
          <w:sz w:val="24"/>
          <w:szCs w:val="24"/>
          <w:highlight w:val="lightGray"/>
          <w:lang w:val="sk-SK"/>
        </w:rPr>
        <w:t>meno</w:t>
      </w:r>
      <w:r w:rsidR="006E337D" w:rsidRPr="006632B9">
        <w:rPr>
          <w:sz w:val="24"/>
          <w:szCs w:val="24"/>
          <w:highlight w:val="lightGray"/>
          <w:lang w:val="sk-SK"/>
        </w:rPr>
        <w:t xml:space="preserve"> a </w:t>
      </w:r>
      <w:r w:rsidRPr="006632B9">
        <w:rPr>
          <w:sz w:val="24"/>
          <w:szCs w:val="24"/>
          <w:highlight w:val="lightGray"/>
          <w:lang w:val="sk-SK"/>
        </w:rPr>
        <w:t>priezvisko účastníka</w:t>
      </w:r>
      <w:r w:rsidRPr="006632B9">
        <w:rPr>
          <w:sz w:val="24"/>
          <w:szCs w:val="24"/>
          <w:lang w:val="sk-SK"/>
        </w:rPr>
        <w:t>]</w:t>
      </w:r>
      <w:r w:rsidR="00557A74" w:rsidRPr="006632B9">
        <w:rPr>
          <w:sz w:val="24"/>
          <w:szCs w:val="24"/>
          <w:lang w:val="sk-SK"/>
        </w:rPr>
        <w:t>, s bydliskom na adrese: [</w:t>
      </w:r>
      <w:r w:rsidR="00557A74" w:rsidRPr="006632B9">
        <w:rPr>
          <w:sz w:val="24"/>
          <w:szCs w:val="24"/>
          <w:highlight w:val="lightGray"/>
          <w:lang w:val="sk-SK"/>
        </w:rPr>
        <w:t xml:space="preserve">úplná </w:t>
      </w:r>
      <w:r w:rsidR="006330BE" w:rsidRPr="006632B9">
        <w:rPr>
          <w:sz w:val="24"/>
          <w:szCs w:val="24"/>
          <w:highlight w:val="lightGray"/>
          <w:lang w:val="sk-SK"/>
        </w:rPr>
        <w:t>oficiálna</w:t>
      </w:r>
      <w:r w:rsidR="00557A74" w:rsidRPr="006632B9">
        <w:rPr>
          <w:sz w:val="24"/>
          <w:szCs w:val="24"/>
          <w:highlight w:val="lightGray"/>
          <w:lang w:val="sk-SK"/>
        </w:rPr>
        <w:t xml:space="preserve"> adresa</w:t>
      </w:r>
      <w:r w:rsidR="00557A74" w:rsidRPr="006632B9">
        <w:rPr>
          <w:sz w:val="24"/>
          <w:szCs w:val="24"/>
          <w:lang w:val="sk-SK"/>
        </w:rPr>
        <w:t>]</w:t>
      </w:r>
      <w:r w:rsidR="006E337D" w:rsidRPr="006632B9">
        <w:rPr>
          <w:sz w:val="24"/>
          <w:szCs w:val="24"/>
          <w:lang w:val="sk-SK"/>
        </w:rPr>
        <w:tab/>
      </w:r>
    </w:p>
    <w:p w14:paraId="1AAE7350" w14:textId="7E9BFB05" w:rsidR="00F65175" w:rsidRPr="006632B9" w:rsidRDefault="00F65175" w:rsidP="006E337D">
      <w:pPr>
        <w:tabs>
          <w:tab w:val="left" w:pos="5103"/>
        </w:tabs>
        <w:spacing w:after="100"/>
        <w:ind w:right="28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Dátum narodenia:</w:t>
      </w:r>
      <w:r w:rsidR="006E337D" w:rsidRPr="006632B9">
        <w:rPr>
          <w:sz w:val="24"/>
          <w:szCs w:val="24"/>
          <w:lang w:val="sk-SK"/>
        </w:rPr>
        <w:tab/>
      </w:r>
    </w:p>
    <w:p w14:paraId="29CDA726" w14:textId="4DE3751E" w:rsidR="00F65175" w:rsidRPr="006632B9" w:rsidRDefault="00F65175" w:rsidP="006E337D">
      <w:pPr>
        <w:tabs>
          <w:tab w:val="left" w:pos="5103"/>
        </w:tabs>
        <w:spacing w:after="100"/>
        <w:ind w:right="28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Telefón:</w:t>
      </w:r>
      <w:r w:rsidR="006E337D" w:rsidRPr="006632B9">
        <w:rPr>
          <w:sz w:val="24"/>
          <w:szCs w:val="24"/>
          <w:lang w:val="sk-SK"/>
        </w:rPr>
        <w:tab/>
      </w:r>
    </w:p>
    <w:p w14:paraId="5192299B" w14:textId="2A10D6AB" w:rsidR="00F65175" w:rsidRPr="006632B9" w:rsidRDefault="00F65175" w:rsidP="006E337D">
      <w:pPr>
        <w:tabs>
          <w:tab w:val="left" w:pos="5103"/>
        </w:tabs>
        <w:spacing w:after="100"/>
        <w:ind w:right="28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E-mail:</w:t>
      </w:r>
      <w:r w:rsidR="006E337D" w:rsidRPr="006632B9">
        <w:rPr>
          <w:sz w:val="24"/>
          <w:szCs w:val="24"/>
          <w:lang w:val="sk-SK"/>
        </w:rPr>
        <w:tab/>
      </w:r>
    </w:p>
    <w:p w14:paraId="6F53001D" w14:textId="444F8EFB" w:rsidR="00F65175" w:rsidRPr="006632B9" w:rsidRDefault="00F65175" w:rsidP="00F25AC3">
      <w:pPr>
        <w:spacing w:after="120"/>
        <w:ind w:right="30"/>
        <w:jc w:val="both"/>
        <w:rPr>
          <w:sz w:val="24"/>
          <w:szCs w:val="24"/>
          <w:lang w:val="sk-SK"/>
        </w:rPr>
      </w:pPr>
      <w:bookmarkStart w:id="2" w:name="_Hlk169008242"/>
      <w:r w:rsidRPr="006632B9">
        <w:rPr>
          <w:i/>
          <w:color w:val="4AA55B"/>
          <w:sz w:val="24"/>
          <w:szCs w:val="24"/>
          <w:lang w:val="sk-SK"/>
        </w:rPr>
        <w:t>[Možnosť pre účastníkov</w:t>
      </w:r>
      <w:r w:rsidRPr="00912E29">
        <w:rPr>
          <w:i/>
          <w:color w:val="4AA55B"/>
          <w:sz w:val="24"/>
          <w:szCs w:val="24"/>
          <w:lang w:val="sk-SK"/>
        </w:rPr>
        <w:t>, ktorí získ</w:t>
      </w:r>
      <w:r w:rsidR="00912E29" w:rsidRPr="00912E29">
        <w:rPr>
          <w:i/>
          <w:color w:val="4AA55B"/>
          <w:sz w:val="24"/>
          <w:szCs w:val="24"/>
          <w:lang w:val="sk-SK"/>
        </w:rPr>
        <w:t>avajú</w:t>
      </w:r>
      <w:r w:rsidRPr="00912E29">
        <w:rPr>
          <w:i/>
          <w:color w:val="4AA55B"/>
          <w:sz w:val="24"/>
          <w:szCs w:val="24"/>
          <w:lang w:val="sk-SK"/>
        </w:rPr>
        <w:t xml:space="preserve"> finančnú</w:t>
      </w:r>
      <w:r w:rsidRPr="006632B9">
        <w:rPr>
          <w:i/>
          <w:color w:val="4AA55B"/>
          <w:sz w:val="24"/>
          <w:szCs w:val="24"/>
          <w:lang w:val="sk-SK"/>
        </w:rPr>
        <w:t xml:space="preserve"> podporu z grantu Erasmus+,</w:t>
      </w:r>
      <w:r w:rsidR="006E337D" w:rsidRPr="006632B9">
        <w:rPr>
          <w:i/>
          <w:color w:val="4AA55B"/>
          <w:sz w:val="24"/>
          <w:szCs w:val="24"/>
          <w:lang w:val="sk-SK"/>
        </w:rPr>
        <w:t xml:space="preserve"> s </w:t>
      </w:r>
      <w:r w:rsidRPr="006632B9">
        <w:rPr>
          <w:i/>
          <w:color w:val="4AA55B"/>
          <w:sz w:val="24"/>
          <w:szCs w:val="24"/>
          <w:lang w:val="sk-SK"/>
        </w:rPr>
        <w:t>výnimkou tých, ktorých sa týka Článok 3.4, možnosť 2:</w:t>
      </w:r>
    </w:p>
    <w:bookmarkEnd w:id="2"/>
    <w:p w14:paraId="5E384C73" w14:textId="77777777" w:rsidR="00F65175" w:rsidRPr="006632B9" w:rsidRDefault="00F65175" w:rsidP="00EA69B7">
      <w:pPr>
        <w:tabs>
          <w:tab w:val="left" w:pos="3402"/>
        </w:tabs>
        <w:spacing w:after="120"/>
        <w:ind w:right="30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lastRenderedPageBreak/>
        <w:t>Bankový účet, na ktorý bude poukázaná finančná podpora:</w:t>
      </w:r>
    </w:p>
    <w:p w14:paraId="041AA789" w14:textId="40F7301F" w:rsidR="00EA69B7" w:rsidRPr="006632B9" w:rsidRDefault="00F65175" w:rsidP="006E337D">
      <w:pPr>
        <w:tabs>
          <w:tab w:val="left" w:pos="5103"/>
        </w:tabs>
        <w:spacing w:after="120"/>
        <w:ind w:right="30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Držiteľ bankového účtu:</w:t>
      </w:r>
      <w:r w:rsidR="006E337D" w:rsidRPr="006632B9">
        <w:rPr>
          <w:sz w:val="24"/>
          <w:szCs w:val="24"/>
          <w:lang w:val="sk-SK"/>
        </w:rPr>
        <w:tab/>
      </w:r>
    </w:p>
    <w:p w14:paraId="651A056F" w14:textId="65FDE762" w:rsidR="00EA69B7" w:rsidRPr="006632B9" w:rsidRDefault="00F65175" w:rsidP="006E337D">
      <w:pPr>
        <w:tabs>
          <w:tab w:val="left" w:pos="5103"/>
        </w:tabs>
        <w:spacing w:after="120"/>
        <w:ind w:right="30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Názov banky:</w:t>
      </w:r>
      <w:r w:rsidR="006E337D" w:rsidRPr="006632B9">
        <w:rPr>
          <w:sz w:val="24"/>
          <w:szCs w:val="24"/>
          <w:lang w:val="sk-SK"/>
        </w:rPr>
        <w:tab/>
      </w:r>
    </w:p>
    <w:p w14:paraId="2B9FE445" w14:textId="58A27770" w:rsidR="00EA69B7" w:rsidRPr="006632B9" w:rsidRDefault="00F65175" w:rsidP="006E337D">
      <w:pPr>
        <w:tabs>
          <w:tab w:val="left" w:pos="5103"/>
        </w:tabs>
        <w:spacing w:after="120"/>
        <w:ind w:right="30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Clearing/BIC/SWIFT číslo:</w:t>
      </w:r>
      <w:r w:rsidR="006E337D" w:rsidRPr="006632B9">
        <w:rPr>
          <w:sz w:val="24"/>
          <w:szCs w:val="24"/>
          <w:lang w:val="sk-SK"/>
        </w:rPr>
        <w:tab/>
      </w:r>
    </w:p>
    <w:p w14:paraId="2A6B23B0" w14:textId="6BCCDF8C" w:rsidR="00F65175" w:rsidRPr="006632B9" w:rsidRDefault="00F65175" w:rsidP="006E337D">
      <w:pPr>
        <w:tabs>
          <w:tab w:val="left" w:pos="5103"/>
        </w:tabs>
        <w:spacing w:after="120"/>
        <w:ind w:right="30"/>
        <w:rPr>
          <w:i/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Účet/IBAN číslo:</w:t>
      </w:r>
      <w:r w:rsidR="006E337D" w:rsidRPr="006632B9">
        <w:rPr>
          <w:i/>
          <w:color w:val="4AA55B"/>
          <w:sz w:val="24"/>
          <w:szCs w:val="24"/>
          <w:lang w:val="sk-SK"/>
        </w:rPr>
        <w:t>]</w:t>
      </w:r>
      <w:r w:rsidR="006E337D" w:rsidRPr="006632B9">
        <w:rPr>
          <w:i/>
          <w:sz w:val="24"/>
          <w:szCs w:val="24"/>
          <w:lang w:val="sk-SK"/>
        </w:rPr>
        <w:tab/>
      </w:r>
    </w:p>
    <w:p w14:paraId="6B44E2B0" w14:textId="77777777" w:rsidR="00F65175" w:rsidRPr="006632B9" w:rsidRDefault="00F65175" w:rsidP="00F25AC3">
      <w:pPr>
        <w:spacing w:after="120"/>
        <w:ind w:right="30"/>
        <w:rPr>
          <w:sz w:val="24"/>
          <w:szCs w:val="24"/>
          <w:lang w:val="sk-SK"/>
        </w:rPr>
      </w:pPr>
    </w:p>
    <w:p w14:paraId="4CB96C47" w14:textId="689BDB18" w:rsidR="00F65175" w:rsidRPr="006632B9" w:rsidRDefault="00F65175" w:rsidP="00F25AC3">
      <w:pPr>
        <w:spacing w:after="120"/>
        <w:ind w:right="30"/>
        <w:jc w:val="both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Vyššie uvedené strany sa dohodli na podpise tejto dohody.</w:t>
      </w:r>
    </w:p>
    <w:p w14:paraId="007BC0D4" w14:textId="77777777" w:rsidR="00F65175" w:rsidRPr="006632B9" w:rsidRDefault="00F65175" w:rsidP="00F25AC3">
      <w:pPr>
        <w:spacing w:after="120"/>
        <w:ind w:right="30"/>
        <w:jc w:val="both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Dohoda pozostáva z týchto častí:</w:t>
      </w:r>
    </w:p>
    <w:p w14:paraId="26A1411C" w14:textId="77777777" w:rsidR="00F65175" w:rsidRPr="006632B9" w:rsidRDefault="00F65175" w:rsidP="00F25AC3">
      <w:pPr>
        <w:spacing w:after="120"/>
        <w:ind w:right="30" w:firstLine="720"/>
        <w:jc w:val="both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Osobitné podmienky</w:t>
      </w:r>
    </w:p>
    <w:p w14:paraId="134B9C94" w14:textId="0007D8FD" w:rsidR="00F65175" w:rsidRPr="006632B9" w:rsidRDefault="00F65175" w:rsidP="00F25AC3">
      <w:pPr>
        <w:spacing w:after="120"/>
        <w:ind w:right="30" w:firstLine="720"/>
        <w:jc w:val="both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Príloha: Erasmus+ Dohoda</w:t>
      </w:r>
      <w:r w:rsidR="006E337D" w:rsidRPr="006632B9">
        <w:rPr>
          <w:sz w:val="24"/>
          <w:szCs w:val="24"/>
          <w:lang w:val="sk-SK"/>
        </w:rPr>
        <w:t xml:space="preserve"> o</w:t>
      </w:r>
      <w:r w:rsidR="00A85E6F">
        <w:rPr>
          <w:sz w:val="24"/>
          <w:szCs w:val="24"/>
          <w:lang w:val="sk-SK"/>
        </w:rPr>
        <w:t> </w:t>
      </w:r>
      <w:r w:rsidRPr="006632B9">
        <w:rPr>
          <w:sz w:val="24"/>
          <w:szCs w:val="24"/>
          <w:lang w:val="sk-SK"/>
        </w:rPr>
        <w:t>mobilite</w:t>
      </w:r>
      <w:r w:rsidR="00A85E6F">
        <w:rPr>
          <w:sz w:val="24"/>
          <w:szCs w:val="24"/>
          <w:lang w:val="sk-SK"/>
        </w:rPr>
        <w:t xml:space="preserve">                                 </w:t>
      </w:r>
      <w:r w:rsidRPr="006632B9">
        <w:rPr>
          <w:vertAlign w:val="superscript"/>
          <w:lang w:val="sk-SK"/>
        </w:rPr>
        <w:footnoteReference w:id="1"/>
      </w:r>
    </w:p>
    <w:p w14:paraId="56C28ABB" w14:textId="579FF37C" w:rsidR="00F65175" w:rsidRPr="006632B9" w:rsidRDefault="00F65175" w:rsidP="00F25AC3">
      <w:pPr>
        <w:ind w:right="30"/>
        <w:jc w:val="both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Ustanovenia</w:t>
      </w:r>
      <w:r w:rsidR="006E337D" w:rsidRPr="006632B9">
        <w:rPr>
          <w:sz w:val="24"/>
          <w:szCs w:val="24"/>
          <w:lang w:val="sk-SK"/>
        </w:rPr>
        <w:t xml:space="preserve"> v </w:t>
      </w:r>
      <w:r w:rsidRPr="006632B9">
        <w:rPr>
          <w:sz w:val="24"/>
          <w:szCs w:val="24"/>
          <w:lang w:val="sk-SK"/>
        </w:rPr>
        <w:t>osobitných podmienkach majú prednosť pred ustanoveniami Prílohy.</w:t>
      </w:r>
    </w:p>
    <w:p w14:paraId="00510988" w14:textId="77777777" w:rsidR="00F65175" w:rsidRPr="006632B9" w:rsidRDefault="00F65175" w:rsidP="00F25AC3">
      <w:pPr>
        <w:ind w:right="30"/>
        <w:jc w:val="both"/>
        <w:rPr>
          <w:sz w:val="24"/>
          <w:szCs w:val="24"/>
          <w:highlight w:val="cyan"/>
          <w:lang w:val="sk-SK"/>
        </w:rPr>
      </w:pPr>
    </w:p>
    <w:p w14:paraId="3FE75D41" w14:textId="77777777" w:rsidR="00F65175" w:rsidRPr="006632B9" w:rsidRDefault="00F65175" w:rsidP="00F25AC3">
      <w:pPr>
        <w:ind w:right="30"/>
        <w:jc w:val="both"/>
        <w:rPr>
          <w:sz w:val="24"/>
          <w:szCs w:val="24"/>
          <w:highlight w:val="cyan"/>
          <w:lang w:val="sk-SK"/>
        </w:rPr>
      </w:pPr>
    </w:p>
    <w:p w14:paraId="29F15EF5" w14:textId="77777777" w:rsidR="00F65175" w:rsidRPr="006632B9" w:rsidRDefault="00F65175" w:rsidP="00F25AC3">
      <w:pPr>
        <w:pStyle w:val="Heading6"/>
        <w:keepNext/>
        <w:keepLines/>
        <w:numPr>
          <w:ilvl w:val="0"/>
          <w:numId w:val="0"/>
        </w:numPr>
        <w:spacing w:before="0" w:after="200"/>
        <w:ind w:right="30"/>
        <w:jc w:val="center"/>
        <w:rPr>
          <w:rFonts w:ascii="Times New Roman" w:eastAsiaTheme="majorEastAsia" w:hAnsi="Times New Roman"/>
          <w:b/>
          <w:bCs/>
          <w:i w:val="0"/>
          <w:caps/>
          <w:snapToGrid/>
          <w:sz w:val="24"/>
          <w:szCs w:val="28"/>
          <w:u w:val="single"/>
          <w:lang w:val="sk-SK" w:eastAsia="en-US"/>
        </w:rPr>
      </w:pPr>
      <w:r w:rsidRPr="006632B9">
        <w:rPr>
          <w:rFonts w:ascii="Times New Roman" w:eastAsiaTheme="majorEastAsia" w:hAnsi="Times New Roman"/>
          <w:b/>
          <w:bCs/>
          <w:i w:val="0"/>
          <w:caps/>
          <w:snapToGrid/>
          <w:sz w:val="24"/>
          <w:szCs w:val="28"/>
          <w:u w:val="single"/>
          <w:lang w:val="sk-SK" w:eastAsia="en-US"/>
        </w:rPr>
        <w:t>OSOBITNÉ PODMIENKY</w:t>
      </w:r>
    </w:p>
    <w:p w14:paraId="17C28D50" w14:textId="3E310C7F" w:rsidR="00F65175" w:rsidRPr="006632B9" w:rsidRDefault="00F65175" w:rsidP="00E54C40">
      <w:pPr>
        <w:pStyle w:val="Heading1"/>
        <w:numPr>
          <w:ilvl w:val="0"/>
          <w:numId w:val="0"/>
        </w:numPr>
        <w:ind w:left="432" w:hanging="432"/>
        <w:rPr>
          <w:snapToGrid/>
          <w:lang w:val="sk-SK"/>
        </w:rPr>
      </w:pPr>
      <w:r w:rsidRPr="006632B9">
        <w:rPr>
          <w:snapToGrid/>
          <w:lang w:val="sk-SK"/>
        </w:rPr>
        <w:t xml:space="preserve">ČLÁNOK 1 – </w:t>
      </w:r>
      <w:r w:rsidRPr="00FA130E">
        <w:rPr>
          <w:rFonts w:ascii="Times New Roman Bold" w:hAnsi="Times New Roman Bold"/>
          <w:caps/>
          <w:smallCaps w:val="0"/>
          <w:snapToGrid/>
          <w:lang w:val="sk-SK"/>
        </w:rPr>
        <w:t>PREDMET dohody</w:t>
      </w:r>
    </w:p>
    <w:p w14:paraId="1DB3E4D2" w14:textId="504552EB" w:rsidR="00F65175" w:rsidRPr="00FA130E" w:rsidRDefault="00FA130E" w:rsidP="00FA130E">
      <w:pPr>
        <w:ind w:left="567" w:right="30" w:hanging="567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1.1</w:t>
      </w:r>
      <w:r>
        <w:rPr>
          <w:sz w:val="24"/>
          <w:szCs w:val="24"/>
          <w:lang w:val="sk-SK"/>
        </w:rPr>
        <w:tab/>
      </w:r>
      <w:r w:rsidR="00F65175" w:rsidRPr="00FA130E">
        <w:rPr>
          <w:sz w:val="24"/>
          <w:szCs w:val="24"/>
          <w:lang w:val="sk-SK"/>
        </w:rPr>
        <w:t>Táto dohoda upravuje práva, povinnosti, požiadavky</w:t>
      </w:r>
      <w:r w:rsidR="006E337D" w:rsidRPr="00FA130E">
        <w:rPr>
          <w:sz w:val="24"/>
          <w:szCs w:val="24"/>
          <w:lang w:val="sk-SK"/>
        </w:rPr>
        <w:t xml:space="preserve"> a </w:t>
      </w:r>
      <w:r w:rsidR="00F65175" w:rsidRPr="00FA130E">
        <w:rPr>
          <w:sz w:val="24"/>
          <w:szCs w:val="24"/>
          <w:lang w:val="sk-SK"/>
        </w:rPr>
        <w:t>podmienky týkajúce sa finančnej podpory udelenej na realizáciu mobilitnej aktivity</w:t>
      </w:r>
      <w:r w:rsidR="006E337D" w:rsidRPr="00FA130E">
        <w:rPr>
          <w:sz w:val="24"/>
          <w:szCs w:val="24"/>
          <w:lang w:val="sk-SK"/>
        </w:rPr>
        <w:t xml:space="preserve"> v </w:t>
      </w:r>
      <w:r w:rsidR="00F65175" w:rsidRPr="00FA130E">
        <w:rPr>
          <w:sz w:val="24"/>
          <w:szCs w:val="24"/>
          <w:lang w:val="sk-SK"/>
        </w:rPr>
        <w:t>rámci programu Erasmus+.</w:t>
      </w:r>
    </w:p>
    <w:p w14:paraId="4A18DB48" w14:textId="15107A36" w:rsidR="00EA69B7" w:rsidRPr="00115AF4" w:rsidRDefault="00115AF4" w:rsidP="00FA130E">
      <w:pPr>
        <w:ind w:left="567" w:right="30" w:hanging="567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1.2</w:t>
      </w:r>
      <w:r>
        <w:rPr>
          <w:sz w:val="24"/>
          <w:szCs w:val="24"/>
          <w:lang w:val="sk-SK"/>
        </w:rPr>
        <w:tab/>
      </w:r>
      <w:r w:rsidR="00F65175" w:rsidRPr="00115AF4">
        <w:rPr>
          <w:sz w:val="24"/>
          <w:szCs w:val="24"/>
          <w:lang w:val="sk-SK"/>
        </w:rPr>
        <w:t>Organizácia poskytne účastníkovi podporu na realizáciu mobilitnej aktivity.</w:t>
      </w:r>
    </w:p>
    <w:p w14:paraId="4823BD1D" w14:textId="6B61821D" w:rsidR="00F65175" w:rsidRPr="00FA130E" w:rsidRDefault="00FA130E" w:rsidP="00FA130E">
      <w:pPr>
        <w:ind w:left="567" w:right="30" w:hanging="567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1.3</w:t>
      </w:r>
      <w:r>
        <w:rPr>
          <w:sz w:val="24"/>
          <w:szCs w:val="24"/>
          <w:lang w:val="sk-SK"/>
        </w:rPr>
        <w:tab/>
      </w:r>
      <w:r w:rsidR="00F65175" w:rsidRPr="00FA130E">
        <w:rPr>
          <w:sz w:val="24"/>
          <w:szCs w:val="24"/>
          <w:lang w:val="sk-SK"/>
        </w:rPr>
        <w:t>Účastník súhlasí</w:t>
      </w:r>
      <w:r w:rsidR="006E337D" w:rsidRPr="00FA130E">
        <w:rPr>
          <w:sz w:val="24"/>
          <w:szCs w:val="24"/>
          <w:lang w:val="sk-SK"/>
        </w:rPr>
        <w:t xml:space="preserve"> s</w:t>
      </w:r>
      <w:r>
        <w:rPr>
          <w:sz w:val="24"/>
          <w:szCs w:val="24"/>
          <w:lang w:val="sk-SK"/>
        </w:rPr>
        <w:t> </w:t>
      </w:r>
      <w:r w:rsidR="00F65175" w:rsidRPr="00FA130E">
        <w:rPr>
          <w:sz w:val="24"/>
          <w:szCs w:val="24"/>
          <w:lang w:val="sk-SK"/>
        </w:rPr>
        <w:t>podporou alebo poskytnutím služieb stanovenými</w:t>
      </w:r>
      <w:r w:rsidR="006E337D" w:rsidRPr="00FA130E">
        <w:rPr>
          <w:sz w:val="24"/>
          <w:szCs w:val="24"/>
          <w:lang w:val="sk-SK"/>
        </w:rPr>
        <w:t xml:space="preserve"> v</w:t>
      </w:r>
      <w:r>
        <w:rPr>
          <w:sz w:val="24"/>
          <w:szCs w:val="24"/>
          <w:lang w:val="sk-SK"/>
        </w:rPr>
        <w:t> </w:t>
      </w:r>
      <w:r w:rsidR="00F65175" w:rsidRPr="00FA130E">
        <w:rPr>
          <w:sz w:val="24"/>
          <w:szCs w:val="24"/>
          <w:lang w:val="sk-SK"/>
        </w:rPr>
        <w:t>Článku 3</w:t>
      </w:r>
      <w:r w:rsidR="006E337D" w:rsidRPr="00FA130E">
        <w:rPr>
          <w:sz w:val="24"/>
          <w:szCs w:val="24"/>
          <w:lang w:val="sk-SK"/>
        </w:rPr>
        <w:t xml:space="preserve"> a</w:t>
      </w:r>
      <w:r>
        <w:rPr>
          <w:sz w:val="24"/>
          <w:szCs w:val="24"/>
          <w:lang w:val="sk-SK"/>
        </w:rPr>
        <w:t> </w:t>
      </w:r>
      <w:r w:rsidR="00F65175" w:rsidRPr="00FA130E">
        <w:rPr>
          <w:sz w:val="24"/>
          <w:szCs w:val="24"/>
          <w:lang w:val="sk-SK"/>
        </w:rPr>
        <w:t>zaväzuje sa realizovať mobilitu</w:t>
      </w:r>
      <w:r w:rsidR="006E337D" w:rsidRPr="00FA130E">
        <w:rPr>
          <w:sz w:val="24"/>
          <w:szCs w:val="24"/>
          <w:lang w:val="sk-SK"/>
        </w:rPr>
        <w:t xml:space="preserve"> v</w:t>
      </w:r>
      <w:r>
        <w:rPr>
          <w:sz w:val="24"/>
          <w:szCs w:val="24"/>
          <w:lang w:val="sk-SK"/>
        </w:rPr>
        <w:t> </w:t>
      </w:r>
      <w:r w:rsidR="00F65175" w:rsidRPr="00FA130E">
        <w:rPr>
          <w:sz w:val="24"/>
          <w:szCs w:val="24"/>
          <w:lang w:val="sk-SK"/>
        </w:rPr>
        <w:t>súlade</w:t>
      </w:r>
      <w:r w:rsidR="006E337D" w:rsidRPr="00FA130E">
        <w:rPr>
          <w:sz w:val="24"/>
          <w:szCs w:val="24"/>
          <w:lang w:val="sk-SK"/>
        </w:rPr>
        <w:t xml:space="preserve"> s</w:t>
      </w:r>
      <w:r>
        <w:rPr>
          <w:sz w:val="24"/>
          <w:szCs w:val="24"/>
          <w:lang w:val="sk-SK"/>
        </w:rPr>
        <w:t> </w:t>
      </w:r>
      <w:r w:rsidR="00F65175" w:rsidRPr="00FA130E">
        <w:rPr>
          <w:sz w:val="24"/>
          <w:szCs w:val="24"/>
          <w:lang w:val="sk-SK"/>
        </w:rPr>
        <w:t>popisom uvedeným</w:t>
      </w:r>
      <w:r w:rsidR="006E337D" w:rsidRPr="00FA130E">
        <w:rPr>
          <w:sz w:val="24"/>
          <w:szCs w:val="24"/>
          <w:lang w:val="sk-SK"/>
        </w:rPr>
        <w:t xml:space="preserve"> v</w:t>
      </w:r>
      <w:r>
        <w:rPr>
          <w:sz w:val="24"/>
          <w:szCs w:val="24"/>
          <w:lang w:val="sk-SK"/>
        </w:rPr>
        <w:t> </w:t>
      </w:r>
      <w:r w:rsidR="00F65175" w:rsidRPr="00FA130E">
        <w:rPr>
          <w:sz w:val="24"/>
          <w:szCs w:val="24"/>
          <w:lang w:val="sk-SK"/>
        </w:rPr>
        <w:t>Prílohe.</w:t>
      </w:r>
    </w:p>
    <w:p w14:paraId="1E1ADE86" w14:textId="4C0F856D" w:rsidR="00F65175" w:rsidRPr="00FA130E" w:rsidRDefault="00FA130E" w:rsidP="00FA130E">
      <w:pPr>
        <w:ind w:left="567" w:right="30" w:hanging="567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1.4</w:t>
      </w:r>
      <w:r>
        <w:rPr>
          <w:sz w:val="24"/>
          <w:szCs w:val="24"/>
          <w:lang w:val="sk-SK"/>
        </w:rPr>
        <w:tab/>
      </w:r>
      <w:r w:rsidR="00F65175" w:rsidRPr="00FA130E">
        <w:rPr>
          <w:sz w:val="24"/>
          <w:szCs w:val="24"/>
          <w:lang w:val="sk-SK"/>
        </w:rPr>
        <w:t>Akékoľvek dodatky</w:t>
      </w:r>
      <w:r w:rsidR="006E337D" w:rsidRPr="00FA130E">
        <w:rPr>
          <w:sz w:val="24"/>
          <w:szCs w:val="24"/>
          <w:lang w:val="sk-SK"/>
        </w:rPr>
        <w:t xml:space="preserve"> k </w:t>
      </w:r>
      <w:r w:rsidR="00F65175" w:rsidRPr="00FA130E">
        <w:rPr>
          <w:sz w:val="24"/>
          <w:szCs w:val="24"/>
          <w:lang w:val="sk-SK"/>
        </w:rPr>
        <w:t>tejto dohode musia byť vyžiadané</w:t>
      </w:r>
      <w:r w:rsidR="006E337D" w:rsidRPr="00FA130E">
        <w:rPr>
          <w:sz w:val="24"/>
          <w:szCs w:val="24"/>
          <w:lang w:val="sk-SK"/>
        </w:rPr>
        <w:t xml:space="preserve"> a </w:t>
      </w:r>
      <w:r w:rsidR="00F65175" w:rsidRPr="00FA130E">
        <w:rPr>
          <w:sz w:val="24"/>
          <w:szCs w:val="24"/>
          <w:lang w:val="sk-SK"/>
        </w:rPr>
        <w:t>odsúhlasené oboma stranami prostredníctvom oficiálneho oznámenia listom alebo e-mailom.</w:t>
      </w:r>
      <w:r w:rsidR="00557A74" w:rsidRPr="00FA130E">
        <w:rPr>
          <w:sz w:val="24"/>
          <w:szCs w:val="24"/>
          <w:lang w:val="sk-SK"/>
        </w:rPr>
        <w:t xml:space="preserve"> Dodatok nadobúda platnosť dňom podpisu (alebo potvrdenia) prijímajúcou stranou. Dodatok nadobúda účinnosť dňom nadobudnutia platnosti alebo iným dňom uvedeným v dodatku.</w:t>
      </w:r>
    </w:p>
    <w:p w14:paraId="710E0AA7" w14:textId="04A82D4B" w:rsidR="00F65175" w:rsidRPr="006632B9" w:rsidRDefault="00F65175" w:rsidP="00E54C40">
      <w:pPr>
        <w:pStyle w:val="Heading1"/>
        <w:numPr>
          <w:ilvl w:val="0"/>
          <w:numId w:val="0"/>
        </w:numPr>
        <w:ind w:left="432" w:hanging="432"/>
        <w:rPr>
          <w:snapToGrid/>
          <w:lang w:val="sk-SK"/>
        </w:rPr>
      </w:pPr>
      <w:r w:rsidRPr="006632B9">
        <w:rPr>
          <w:snapToGrid/>
          <w:lang w:val="sk-SK"/>
        </w:rPr>
        <w:t>ČLÁNOK 2 –</w:t>
      </w:r>
      <w:r w:rsidRPr="00FA130E">
        <w:rPr>
          <w:rFonts w:ascii="Times New Roman Bold" w:hAnsi="Times New Roman Bold"/>
          <w:caps/>
          <w:smallCaps w:val="0"/>
          <w:snapToGrid/>
          <w:lang w:val="sk-SK"/>
        </w:rPr>
        <w:t xml:space="preserve">TRVANIE </w:t>
      </w:r>
      <w:r w:rsidR="00557A74" w:rsidRPr="00FA130E">
        <w:rPr>
          <w:rFonts w:ascii="Times New Roman Bold" w:hAnsi="Times New Roman Bold"/>
          <w:caps/>
          <w:smallCaps w:val="0"/>
          <w:snapToGrid/>
          <w:lang w:val="sk-SK"/>
        </w:rPr>
        <w:t>a dátum začiatku</w:t>
      </w:r>
    </w:p>
    <w:p w14:paraId="42BBACFE" w14:textId="17A49D25" w:rsidR="00F65175" w:rsidRPr="006632B9" w:rsidRDefault="00F65175" w:rsidP="00F25AC3">
      <w:pPr>
        <w:ind w:left="567" w:right="30" w:hanging="567"/>
        <w:jc w:val="both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2.1</w:t>
      </w:r>
      <w:r w:rsidRPr="006632B9">
        <w:rPr>
          <w:sz w:val="24"/>
          <w:szCs w:val="24"/>
          <w:lang w:val="sk-SK"/>
        </w:rPr>
        <w:tab/>
        <w:t>Táto dohoda nadobúda platnosť</w:t>
      </w:r>
      <w:r w:rsidR="006E337D" w:rsidRPr="006632B9">
        <w:rPr>
          <w:sz w:val="24"/>
          <w:szCs w:val="24"/>
          <w:lang w:val="sk-SK"/>
        </w:rPr>
        <w:t xml:space="preserve"> a </w:t>
      </w:r>
      <w:r w:rsidRPr="006632B9">
        <w:rPr>
          <w:sz w:val="24"/>
          <w:szCs w:val="24"/>
          <w:lang w:val="sk-SK"/>
        </w:rPr>
        <w:t>účinnosť dňom jej podpisu poslednou z oboch strán dohody.</w:t>
      </w:r>
    </w:p>
    <w:p w14:paraId="34E85DB9" w14:textId="1393285F" w:rsidR="00F65175" w:rsidRPr="006632B9" w:rsidRDefault="00F65175" w:rsidP="00F25AC3">
      <w:pPr>
        <w:ind w:left="567" w:right="30" w:hanging="567"/>
        <w:jc w:val="both"/>
        <w:rPr>
          <w:i/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2.2</w:t>
      </w:r>
      <w:r w:rsidRPr="006632B9">
        <w:rPr>
          <w:sz w:val="24"/>
          <w:szCs w:val="24"/>
          <w:lang w:val="sk-SK"/>
        </w:rPr>
        <w:tab/>
        <w:t xml:space="preserve">Dohoda pokrýva obdobie od </w:t>
      </w:r>
      <w:r w:rsidRPr="006632B9">
        <w:rPr>
          <w:sz w:val="24"/>
          <w:szCs w:val="24"/>
          <w:highlight w:val="lightGray"/>
          <w:lang w:val="sk-SK"/>
        </w:rPr>
        <w:t>[dátum]</w:t>
      </w:r>
      <w:r w:rsidRPr="006632B9">
        <w:rPr>
          <w:sz w:val="24"/>
          <w:szCs w:val="24"/>
          <w:lang w:val="sk-SK"/>
        </w:rPr>
        <w:t xml:space="preserve"> do </w:t>
      </w:r>
      <w:r w:rsidRPr="006632B9">
        <w:rPr>
          <w:sz w:val="24"/>
          <w:szCs w:val="24"/>
          <w:highlight w:val="lightGray"/>
          <w:lang w:val="sk-SK"/>
        </w:rPr>
        <w:t>[dátum]</w:t>
      </w:r>
      <w:r w:rsidRPr="006632B9">
        <w:rPr>
          <w:sz w:val="24"/>
          <w:szCs w:val="24"/>
          <w:lang w:val="sk-SK"/>
        </w:rPr>
        <w:t>[</w:t>
      </w:r>
      <w:r w:rsidRPr="006632B9">
        <w:rPr>
          <w:sz w:val="24"/>
          <w:szCs w:val="24"/>
          <w:highlight w:val="yellow"/>
          <w:lang w:val="sk-SK"/>
        </w:rPr>
        <w:t>toto obdobie zahŕňa fyzické aj virtuálne časti mobility, uvedené</w:t>
      </w:r>
      <w:r w:rsidR="006E337D" w:rsidRPr="006632B9">
        <w:rPr>
          <w:sz w:val="24"/>
          <w:szCs w:val="24"/>
          <w:highlight w:val="yellow"/>
          <w:lang w:val="sk-SK"/>
        </w:rPr>
        <w:t xml:space="preserve"> v </w:t>
      </w:r>
      <w:r w:rsidRPr="006632B9">
        <w:rPr>
          <w:sz w:val="24"/>
          <w:szCs w:val="24"/>
          <w:highlight w:val="yellow"/>
          <w:lang w:val="sk-SK"/>
        </w:rPr>
        <w:t>Prílohe, ako aj dni na cestu</w:t>
      </w:r>
      <w:r w:rsidRPr="006632B9">
        <w:rPr>
          <w:sz w:val="24"/>
          <w:szCs w:val="24"/>
          <w:lang w:val="sk-SK"/>
        </w:rPr>
        <w:t>]</w:t>
      </w:r>
      <w:r w:rsidR="00C3300C" w:rsidRPr="006632B9">
        <w:rPr>
          <w:sz w:val="24"/>
          <w:szCs w:val="24"/>
          <w:lang w:val="sk-SK"/>
        </w:rPr>
        <w:t xml:space="preserve"> (podrobný časový harmonogram je uvedený v </w:t>
      </w:r>
      <w:r w:rsidR="00C65A03">
        <w:rPr>
          <w:sz w:val="24"/>
          <w:szCs w:val="24"/>
          <w:lang w:val="sk-SK"/>
        </w:rPr>
        <w:t>P</w:t>
      </w:r>
      <w:r w:rsidR="00C3300C" w:rsidRPr="006632B9">
        <w:rPr>
          <w:sz w:val="24"/>
          <w:szCs w:val="24"/>
          <w:lang w:val="sk-SK"/>
        </w:rPr>
        <w:t>rílohe)</w:t>
      </w:r>
      <w:r w:rsidRPr="006632B9">
        <w:rPr>
          <w:sz w:val="24"/>
          <w:szCs w:val="24"/>
          <w:lang w:val="sk-SK"/>
        </w:rPr>
        <w:t>.</w:t>
      </w:r>
    </w:p>
    <w:p w14:paraId="4714D130" w14:textId="77777777" w:rsidR="00EA69B7" w:rsidRPr="006632B9" w:rsidRDefault="00F65175" w:rsidP="00E54C40">
      <w:pPr>
        <w:pStyle w:val="Heading1"/>
        <w:numPr>
          <w:ilvl w:val="0"/>
          <w:numId w:val="0"/>
        </w:numPr>
        <w:ind w:left="432" w:hanging="432"/>
        <w:rPr>
          <w:rFonts w:eastAsiaTheme="majorEastAsia"/>
          <w:snapToGrid/>
          <w:lang w:val="sk-SK" w:eastAsia="en-US"/>
        </w:rPr>
      </w:pPr>
      <w:r w:rsidRPr="006632B9">
        <w:rPr>
          <w:rFonts w:eastAsiaTheme="majorEastAsia"/>
          <w:snapToGrid/>
          <w:lang w:val="sk-SK" w:eastAsia="en-US"/>
        </w:rPr>
        <w:t>ČLÁNOK 3 – FINANČNÁ PODPORA</w:t>
      </w:r>
    </w:p>
    <w:p w14:paraId="76E71E0B" w14:textId="7B88ACD5" w:rsidR="00F65175" w:rsidRPr="006632B9" w:rsidRDefault="00F65175" w:rsidP="00F25AC3">
      <w:pPr>
        <w:spacing w:after="120"/>
        <w:ind w:left="567" w:right="30" w:hanging="567"/>
        <w:jc w:val="both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3.1</w:t>
      </w:r>
      <w:r w:rsidRPr="006632B9">
        <w:rPr>
          <w:sz w:val="24"/>
          <w:szCs w:val="24"/>
          <w:lang w:val="sk-SK"/>
        </w:rPr>
        <w:tab/>
        <w:t>Výška finančnej podpory sa vypočíta na základe finančných pravidiel stanovených</w:t>
      </w:r>
      <w:r w:rsidR="006E337D" w:rsidRPr="006632B9">
        <w:rPr>
          <w:sz w:val="24"/>
          <w:szCs w:val="24"/>
          <w:lang w:val="sk-SK"/>
        </w:rPr>
        <w:t xml:space="preserve"> v </w:t>
      </w:r>
      <w:r w:rsidRPr="006632B9">
        <w:rPr>
          <w:sz w:val="24"/>
          <w:szCs w:val="24"/>
          <w:lang w:val="sk-SK"/>
        </w:rPr>
        <w:t xml:space="preserve">Sprievodcovi programom </w:t>
      </w:r>
      <w:r w:rsidRPr="00185EFF">
        <w:rPr>
          <w:sz w:val="24"/>
          <w:szCs w:val="24"/>
          <w:lang w:val="sk-SK"/>
        </w:rPr>
        <w:t>Erasmus</w:t>
      </w:r>
      <w:r w:rsidRPr="006632B9">
        <w:rPr>
          <w:sz w:val="24"/>
          <w:szCs w:val="24"/>
          <w:lang w:val="sk-SK"/>
        </w:rPr>
        <w:t xml:space="preserve">+ </w:t>
      </w:r>
      <w:r w:rsidRPr="00185EFF">
        <w:rPr>
          <w:sz w:val="24"/>
          <w:szCs w:val="24"/>
          <w:lang w:val="sk-SK"/>
        </w:rPr>
        <w:t>202</w:t>
      </w:r>
      <w:r w:rsidR="00185EFF">
        <w:rPr>
          <w:sz w:val="24"/>
          <w:szCs w:val="24"/>
          <w:lang w:val="sk-SK"/>
        </w:rPr>
        <w:t>4</w:t>
      </w:r>
      <w:r w:rsidRPr="006632B9">
        <w:rPr>
          <w:sz w:val="24"/>
          <w:szCs w:val="24"/>
          <w:lang w:val="sk-SK"/>
        </w:rPr>
        <w:t>.</w:t>
      </w:r>
    </w:p>
    <w:p w14:paraId="1B788456" w14:textId="77777777" w:rsidR="00F65175" w:rsidRPr="006632B9" w:rsidRDefault="00F65175" w:rsidP="00F25AC3">
      <w:pPr>
        <w:spacing w:after="120"/>
        <w:ind w:left="567" w:right="30" w:hanging="567"/>
        <w:jc w:val="both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3.2</w:t>
      </w:r>
      <w:r w:rsidRPr="006632B9">
        <w:rPr>
          <w:sz w:val="24"/>
          <w:szCs w:val="24"/>
          <w:lang w:val="sk-SK"/>
        </w:rPr>
        <w:tab/>
        <w:t xml:space="preserve">Účastníkovi je pridelená finančná podpora z prostriedkov EÚ Erasmus+ na </w:t>
      </w:r>
      <w:r w:rsidRPr="006632B9">
        <w:rPr>
          <w:sz w:val="24"/>
          <w:szCs w:val="24"/>
          <w:highlight w:val="lightGray"/>
          <w:lang w:val="sk-SK"/>
        </w:rPr>
        <w:t>[…]</w:t>
      </w:r>
      <w:r w:rsidRPr="006632B9">
        <w:rPr>
          <w:sz w:val="24"/>
          <w:szCs w:val="24"/>
          <w:lang w:val="sk-SK"/>
        </w:rPr>
        <w:t xml:space="preserve"> dní [</w:t>
      </w:r>
      <w:r w:rsidRPr="006632B9">
        <w:rPr>
          <w:sz w:val="24"/>
          <w:szCs w:val="24"/>
          <w:highlight w:val="yellow"/>
          <w:lang w:val="sk-SK"/>
        </w:rPr>
        <w:t>počet dní sa rovná trvaniu obdobia fyzickej mobility plus dni na cestu; ak účastník nebude poberať finančnú podporu na celú mobilitu alebo jej časť, počet dní sa adekvátne upraví]</w:t>
      </w:r>
      <w:r w:rsidRPr="006632B9">
        <w:rPr>
          <w:sz w:val="24"/>
          <w:szCs w:val="24"/>
          <w:lang w:val="sk-SK"/>
        </w:rPr>
        <w:t>.</w:t>
      </w:r>
    </w:p>
    <w:p w14:paraId="797996DA" w14:textId="7C759353" w:rsidR="00F65175" w:rsidRPr="006632B9" w:rsidRDefault="00F65175" w:rsidP="00F25AC3">
      <w:pPr>
        <w:spacing w:after="120"/>
        <w:ind w:left="567" w:right="30" w:hanging="567"/>
        <w:jc w:val="both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lastRenderedPageBreak/>
        <w:t>3.3</w:t>
      </w:r>
      <w:r w:rsidRPr="006632B9">
        <w:rPr>
          <w:sz w:val="24"/>
          <w:szCs w:val="24"/>
          <w:lang w:val="sk-SK"/>
        </w:rPr>
        <w:tab/>
        <w:t>Účastník môže podať žiadosť</w:t>
      </w:r>
      <w:r w:rsidR="006E337D" w:rsidRPr="006632B9">
        <w:rPr>
          <w:sz w:val="24"/>
          <w:szCs w:val="24"/>
          <w:lang w:val="sk-SK"/>
        </w:rPr>
        <w:t xml:space="preserve"> o </w:t>
      </w:r>
      <w:r w:rsidRPr="006632B9">
        <w:rPr>
          <w:sz w:val="24"/>
          <w:szCs w:val="24"/>
          <w:lang w:val="sk-SK"/>
        </w:rPr>
        <w:t>predĺženie fyzickej mobility</w:t>
      </w:r>
      <w:r w:rsidR="006E337D" w:rsidRPr="006632B9">
        <w:rPr>
          <w:sz w:val="24"/>
          <w:szCs w:val="24"/>
          <w:lang w:val="sk-SK"/>
        </w:rPr>
        <w:t xml:space="preserve"> o </w:t>
      </w:r>
      <w:r w:rsidRPr="006E6192">
        <w:rPr>
          <w:sz w:val="24"/>
          <w:szCs w:val="24"/>
          <w:highlight w:val="lightGray"/>
          <w:lang w:val="sk-SK"/>
        </w:rPr>
        <w:t>[</w:t>
      </w:r>
      <w:r w:rsidR="006E6192" w:rsidRPr="006E6192">
        <w:rPr>
          <w:sz w:val="24"/>
          <w:szCs w:val="24"/>
          <w:highlight w:val="lightGray"/>
          <w:lang w:val="sk-SK"/>
        </w:rPr>
        <w:t>...</w:t>
      </w:r>
      <w:r w:rsidRPr="006E6192">
        <w:rPr>
          <w:sz w:val="24"/>
          <w:szCs w:val="24"/>
          <w:highlight w:val="lightGray"/>
          <w:lang w:val="sk-SK"/>
        </w:rPr>
        <w:t>]</w:t>
      </w:r>
      <w:r w:rsidRPr="006632B9">
        <w:rPr>
          <w:sz w:val="24"/>
          <w:szCs w:val="24"/>
          <w:lang w:val="sk-SK"/>
        </w:rPr>
        <w:t xml:space="preserve"> dní</w:t>
      </w:r>
      <w:r w:rsidR="006E337D" w:rsidRPr="006632B9">
        <w:rPr>
          <w:sz w:val="24"/>
          <w:szCs w:val="24"/>
          <w:lang w:val="sk-SK"/>
        </w:rPr>
        <w:t xml:space="preserve"> </w:t>
      </w:r>
      <w:r w:rsidR="00557A74" w:rsidRPr="006632B9">
        <w:rPr>
          <w:sz w:val="24"/>
          <w:szCs w:val="24"/>
          <w:lang w:val="sk-SK"/>
        </w:rPr>
        <w:t xml:space="preserve">až do maximálnej dĺžky trvania aktivity stanovenej </w:t>
      </w:r>
      <w:r w:rsidRPr="006632B9">
        <w:rPr>
          <w:sz w:val="24"/>
          <w:szCs w:val="24"/>
          <w:lang w:val="sk-SK"/>
        </w:rPr>
        <w:t>Sprievodcom programom Erasmus+ [</w:t>
      </w:r>
      <w:r w:rsidRPr="006632B9">
        <w:rPr>
          <w:sz w:val="24"/>
          <w:szCs w:val="24"/>
          <w:highlight w:val="yellow"/>
          <w:lang w:val="sk-SK"/>
        </w:rPr>
        <w:t>vyplní prijímateľ na základe pravidiel stanovených</w:t>
      </w:r>
      <w:r w:rsidR="006E337D" w:rsidRPr="006632B9">
        <w:rPr>
          <w:sz w:val="24"/>
          <w:szCs w:val="24"/>
          <w:highlight w:val="yellow"/>
          <w:lang w:val="sk-SK"/>
        </w:rPr>
        <w:t xml:space="preserve"> v </w:t>
      </w:r>
      <w:r w:rsidRPr="006632B9">
        <w:rPr>
          <w:sz w:val="24"/>
          <w:szCs w:val="24"/>
          <w:highlight w:val="yellow"/>
          <w:lang w:val="sk-SK"/>
        </w:rPr>
        <w:t>Sprievodcovi programom Erasmus+]</w:t>
      </w:r>
      <w:r w:rsidRPr="006632B9">
        <w:rPr>
          <w:sz w:val="24"/>
          <w:szCs w:val="24"/>
          <w:lang w:val="sk-SK"/>
        </w:rPr>
        <w:t xml:space="preserve">. Ak organizácia </w:t>
      </w:r>
      <w:r w:rsidR="00557A74" w:rsidRPr="006632B9">
        <w:rPr>
          <w:sz w:val="24"/>
          <w:szCs w:val="24"/>
          <w:lang w:val="sk-SK"/>
        </w:rPr>
        <w:t xml:space="preserve">písomne </w:t>
      </w:r>
      <w:r w:rsidRPr="006632B9">
        <w:rPr>
          <w:sz w:val="24"/>
          <w:szCs w:val="24"/>
          <w:lang w:val="sk-SK"/>
        </w:rPr>
        <w:t>súhlasí</w:t>
      </w:r>
      <w:r w:rsidR="006E337D" w:rsidRPr="006632B9">
        <w:rPr>
          <w:sz w:val="24"/>
          <w:szCs w:val="24"/>
          <w:lang w:val="sk-SK"/>
        </w:rPr>
        <w:t xml:space="preserve"> s </w:t>
      </w:r>
      <w:r w:rsidRPr="006632B9">
        <w:rPr>
          <w:sz w:val="24"/>
          <w:szCs w:val="24"/>
          <w:lang w:val="sk-SK"/>
        </w:rPr>
        <w:t>predĺžením trvania mobility, musí byť vystavený dodatok</w:t>
      </w:r>
      <w:r w:rsidR="006E337D" w:rsidRPr="006632B9">
        <w:rPr>
          <w:sz w:val="24"/>
          <w:szCs w:val="24"/>
          <w:lang w:val="sk-SK"/>
        </w:rPr>
        <w:t xml:space="preserve"> k </w:t>
      </w:r>
      <w:r w:rsidRPr="006632B9">
        <w:rPr>
          <w:sz w:val="24"/>
          <w:szCs w:val="24"/>
          <w:lang w:val="sk-SK"/>
        </w:rPr>
        <w:t>dohode.</w:t>
      </w:r>
    </w:p>
    <w:p w14:paraId="489D3191" w14:textId="77777777" w:rsidR="00F65175" w:rsidRPr="006632B9" w:rsidRDefault="00F65175" w:rsidP="00F25AC3">
      <w:pPr>
        <w:spacing w:after="120"/>
        <w:ind w:left="567" w:right="30" w:hanging="567"/>
        <w:jc w:val="both"/>
        <w:rPr>
          <w:i/>
          <w:color w:val="4AA55B"/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3.4</w:t>
      </w:r>
      <w:r w:rsidRPr="006632B9">
        <w:rPr>
          <w:sz w:val="24"/>
          <w:szCs w:val="24"/>
          <w:lang w:val="sk-SK"/>
        </w:rPr>
        <w:tab/>
      </w:r>
      <w:r w:rsidRPr="006632B9">
        <w:rPr>
          <w:i/>
          <w:color w:val="4AA55B"/>
          <w:sz w:val="24"/>
          <w:szCs w:val="24"/>
          <w:lang w:val="sk-SK"/>
        </w:rPr>
        <w:t>[Možnosť 1</w:t>
      </w:r>
    </w:p>
    <w:p w14:paraId="518351A1" w14:textId="77777777" w:rsidR="00F65175" w:rsidRPr="006632B9" w:rsidRDefault="00F65175" w:rsidP="00F25AC3">
      <w:pPr>
        <w:spacing w:after="120"/>
        <w:ind w:left="567" w:right="30"/>
        <w:jc w:val="both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 xml:space="preserve">Organizácia poskytne účastníkovi podporu formou vyplatenia sumy grantu vo výške </w:t>
      </w:r>
      <w:r w:rsidRPr="006632B9">
        <w:rPr>
          <w:sz w:val="24"/>
          <w:szCs w:val="24"/>
          <w:highlight w:val="lightGray"/>
          <w:lang w:val="sk-SK"/>
        </w:rPr>
        <w:t>[…]</w:t>
      </w:r>
      <w:r w:rsidRPr="006632B9">
        <w:rPr>
          <w:sz w:val="24"/>
          <w:szCs w:val="24"/>
          <w:lang w:val="sk-SK"/>
        </w:rPr>
        <w:t xml:space="preserve"> eur.</w:t>
      </w:r>
      <w:r w:rsidRPr="006632B9">
        <w:rPr>
          <w:i/>
          <w:color w:val="4AA55B"/>
          <w:sz w:val="24"/>
          <w:szCs w:val="24"/>
          <w:lang w:val="sk-SK"/>
        </w:rPr>
        <w:t>]</w:t>
      </w:r>
    </w:p>
    <w:p w14:paraId="084D45F8" w14:textId="77777777" w:rsidR="00EA69B7" w:rsidRPr="006632B9" w:rsidRDefault="00F65175" w:rsidP="00F25AC3">
      <w:pPr>
        <w:spacing w:after="120"/>
        <w:ind w:left="567" w:right="30"/>
        <w:jc w:val="both"/>
        <w:rPr>
          <w:i/>
          <w:color w:val="4AA55B"/>
          <w:sz w:val="24"/>
          <w:szCs w:val="24"/>
          <w:lang w:val="sk-SK"/>
        </w:rPr>
      </w:pPr>
      <w:r w:rsidRPr="006632B9">
        <w:rPr>
          <w:i/>
          <w:color w:val="4AA55B"/>
          <w:sz w:val="24"/>
          <w:szCs w:val="24"/>
          <w:lang w:val="sk-SK"/>
        </w:rPr>
        <w:t>[Možnosť 2</w:t>
      </w:r>
    </w:p>
    <w:p w14:paraId="5826E0B1" w14:textId="61BF6D72" w:rsidR="00F65175" w:rsidRPr="006632B9" w:rsidRDefault="00F65175" w:rsidP="00F25AC3">
      <w:pPr>
        <w:spacing w:after="120"/>
        <w:ind w:left="567" w:right="30"/>
        <w:jc w:val="both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Organizácia zabezpečí účastníkovi požadovanú podporu priamym uhradením príslušných služieb. Organizácia je povinná zaručiť, že toto priame poskytnutie služieb bude spĺňať nevyhnutné štandardy kvality</w:t>
      </w:r>
      <w:r w:rsidR="006E337D" w:rsidRPr="006632B9">
        <w:rPr>
          <w:sz w:val="24"/>
          <w:szCs w:val="24"/>
          <w:lang w:val="sk-SK"/>
        </w:rPr>
        <w:t xml:space="preserve"> a </w:t>
      </w:r>
      <w:r w:rsidRPr="006632B9">
        <w:rPr>
          <w:sz w:val="24"/>
          <w:szCs w:val="24"/>
          <w:lang w:val="sk-SK"/>
        </w:rPr>
        <w:t>bezpečnosti.</w:t>
      </w:r>
      <w:r w:rsidRPr="006632B9">
        <w:rPr>
          <w:i/>
          <w:color w:val="4AA55B"/>
          <w:sz w:val="24"/>
          <w:szCs w:val="24"/>
          <w:lang w:val="sk-SK"/>
        </w:rPr>
        <w:t>]</w:t>
      </w:r>
    </w:p>
    <w:p w14:paraId="6686D831" w14:textId="77777777" w:rsidR="00F65175" w:rsidRPr="006632B9" w:rsidRDefault="00F65175" w:rsidP="00F25AC3">
      <w:pPr>
        <w:spacing w:after="120"/>
        <w:ind w:left="567" w:right="30"/>
        <w:jc w:val="both"/>
        <w:rPr>
          <w:i/>
          <w:color w:val="4AA55B"/>
          <w:sz w:val="24"/>
          <w:szCs w:val="24"/>
          <w:lang w:val="sk-SK"/>
        </w:rPr>
      </w:pPr>
      <w:r w:rsidRPr="006632B9">
        <w:rPr>
          <w:i/>
          <w:color w:val="4AA55B"/>
          <w:sz w:val="24"/>
          <w:szCs w:val="24"/>
          <w:lang w:val="sk-SK"/>
        </w:rPr>
        <w:t>[Možnosť 3</w:t>
      </w:r>
    </w:p>
    <w:p w14:paraId="6D45B8BF" w14:textId="4F243588" w:rsidR="00EA69B7" w:rsidRPr="006632B9" w:rsidRDefault="00F65175" w:rsidP="00F25AC3">
      <w:pPr>
        <w:spacing w:after="120"/>
        <w:ind w:left="567" w:right="30"/>
        <w:jc w:val="both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 xml:space="preserve">Organizácia zabezpečí účastníkovi požadovanú podporu formou úhrady čiastky </w:t>
      </w:r>
      <w:r w:rsidRPr="006E6192">
        <w:rPr>
          <w:sz w:val="24"/>
          <w:szCs w:val="24"/>
          <w:highlight w:val="lightGray"/>
          <w:lang w:val="sk-SK"/>
        </w:rPr>
        <w:t>[...]</w:t>
      </w:r>
      <w:r w:rsidRPr="006632B9">
        <w:rPr>
          <w:sz w:val="24"/>
          <w:szCs w:val="24"/>
          <w:lang w:val="sk-SK"/>
        </w:rPr>
        <w:t xml:space="preserve"> eur</w:t>
      </w:r>
      <w:r w:rsidR="006E337D" w:rsidRPr="006632B9">
        <w:rPr>
          <w:sz w:val="24"/>
          <w:szCs w:val="24"/>
          <w:lang w:val="sk-SK"/>
        </w:rPr>
        <w:t xml:space="preserve"> a </w:t>
      </w:r>
      <w:r w:rsidRPr="006632B9">
        <w:rPr>
          <w:sz w:val="24"/>
          <w:szCs w:val="24"/>
          <w:lang w:val="sk-SK"/>
        </w:rPr>
        <w:t>formou priameho zabezpečenia [</w:t>
      </w:r>
      <w:r w:rsidRPr="006632B9">
        <w:rPr>
          <w:sz w:val="24"/>
          <w:szCs w:val="24"/>
          <w:highlight w:val="lightGray"/>
          <w:lang w:val="sk-SK"/>
        </w:rPr>
        <w:t>cestovných nákladov/individuálnej podpory/jazykovej podpory/poplatkov za kurz/podporou inklúzie</w:t>
      </w:r>
      <w:r w:rsidRPr="006632B9">
        <w:rPr>
          <w:sz w:val="24"/>
          <w:szCs w:val="24"/>
          <w:lang w:val="sk-SK"/>
        </w:rPr>
        <w:t>].</w:t>
      </w:r>
    </w:p>
    <w:p w14:paraId="2F781B63" w14:textId="4E3171CB" w:rsidR="00EA69B7" w:rsidRPr="006632B9" w:rsidRDefault="00F65175" w:rsidP="00F25AC3">
      <w:pPr>
        <w:spacing w:after="120"/>
        <w:ind w:left="567" w:right="30"/>
        <w:jc w:val="both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Organizácia je povinná zaručiť, že toto priame poskytnutie služieb bude spĺňať nevyhnutné štandardy kvality</w:t>
      </w:r>
      <w:r w:rsidR="006E337D" w:rsidRPr="006632B9">
        <w:rPr>
          <w:sz w:val="24"/>
          <w:szCs w:val="24"/>
          <w:lang w:val="sk-SK"/>
        </w:rPr>
        <w:t xml:space="preserve"> a </w:t>
      </w:r>
      <w:r w:rsidRPr="006632B9">
        <w:rPr>
          <w:sz w:val="24"/>
          <w:szCs w:val="24"/>
          <w:lang w:val="sk-SK"/>
        </w:rPr>
        <w:t>bezpečnosti.</w:t>
      </w:r>
      <w:r w:rsidRPr="006632B9">
        <w:rPr>
          <w:i/>
          <w:color w:val="4AA55B"/>
          <w:sz w:val="24"/>
          <w:szCs w:val="24"/>
          <w:lang w:val="sk-SK"/>
        </w:rPr>
        <w:t>]</w:t>
      </w:r>
    </w:p>
    <w:p w14:paraId="4D47AD64" w14:textId="2A1143CA" w:rsidR="00F65175" w:rsidRPr="006632B9" w:rsidRDefault="00F65175" w:rsidP="00F25AC3">
      <w:pPr>
        <w:spacing w:after="120"/>
        <w:ind w:left="567" w:right="30" w:hanging="567"/>
        <w:jc w:val="both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3.5</w:t>
      </w:r>
      <w:r w:rsidRPr="006632B9">
        <w:rPr>
          <w:sz w:val="24"/>
          <w:szCs w:val="24"/>
          <w:lang w:val="sk-SK"/>
        </w:rPr>
        <w:tab/>
        <w:t>Účastník má nárok na refundovanie 100</w:t>
      </w:r>
      <w:r w:rsidR="007927B0" w:rsidRPr="006632B9">
        <w:rPr>
          <w:sz w:val="24"/>
          <w:szCs w:val="24"/>
          <w:lang w:val="sk-SK"/>
        </w:rPr>
        <w:t xml:space="preserve"> </w:t>
      </w:r>
      <w:r w:rsidRPr="006632B9">
        <w:rPr>
          <w:sz w:val="24"/>
          <w:szCs w:val="24"/>
          <w:lang w:val="sk-SK"/>
        </w:rPr>
        <w:t>% oprávnených nákladov na podporu inklúzie. Preplatenie nákladov musí byť založené na podporných dokumentoch predložených účastníkom.</w:t>
      </w:r>
    </w:p>
    <w:p w14:paraId="4948BD91" w14:textId="77777777" w:rsidR="00903707" w:rsidRPr="006632B9" w:rsidRDefault="00903707" w:rsidP="00E54C40">
      <w:pPr>
        <w:pStyle w:val="Heading1"/>
        <w:numPr>
          <w:ilvl w:val="0"/>
          <w:numId w:val="0"/>
        </w:numPr>
        <w:ind w:left="432" w:hanging="432"/>
        <w:rPr>
          <w:rFonts w:eastAsiaTheme="majorEastAsia"/>
          <w:snapToGrid/>
          <w:lang w:val="sk-SK" w:eastAsia="en-US"/>
        </w:rPr>
      </w:pPr>
      <w:r w:rsidRPr="006632B9">
        <w:rPr>
          <w:rFonts w:eastAsiaTheme="majorEastAsia"/>
          <w:snapToGrid/>
          <w:lang w:val="sk-SK" w:eastAsia="en-US"/>
        </w:rPr>
        <w:t xml:space="preserve">ČLÁNOK 4 - OPRÁVNENOSŤ NÁKLADOV </w:t>
      </w:r>
    </w:p>
    <w:p w14:paraId="069D52CC" w14:textId="55F0241F" w:rsidR="00903707" w:rsidRPr="006632B9" w:rsidRDefault="00903707" w:rsidP="00715DCF">
      <w:pPr>
        <w:pStyle w:val="Heading4"/>
        <w:keepLines/>
        <w:spacing w:after="200"/>
        <w:ind w:left="567" w:right="30" w:hanging="589"/>
        <w:rPr>
          <w:rFonts w:eastAsiaTheme="majorEastAsia"/>
          <w:iCs/>
          <w:caps/>
          <w:snapToGrid/>
          <w:szCs w:val="22"/>
          <w:lang w:val="sk-SK" w:eastAsia="en-US"/>
        </w:rPr>
      </w:pPr>
      <w:r w:rsidRPr="006632B9">
        <w:rPr>
          <w:rFonts w:eastAsiaTheme="majorEastAsia"/>
          <w:iCs/>
          <w:snapToGrid/>
          <w:szCs w:val="22"/>
          <w:lang w:val="sk-SK" w:eastAsia="en-US"/>
        </w:rPr>
        <w:t>4.1.</w:t>
      </w:r>
      <w:r w:rsidRPr="006632B9">
        <w:rPr>
          <w:rFonts w:eastAsiaTheme="majorEastAsia"/>
          <w:iCs/>
          <w:snapToGrid/>
          <w:szCs w:val="22"/>
          <w:lang w:val="sk-SK" w:eastAsia="en-US"/>
        </w:rPr>
        <w:tab/>
        <w:t>Aby boli náklady oprávnené, musia byť skutočne využité alebo vy</w:t>
      </w:r>
      <w:r w:rsidR="00715DCF" w:rsidRPr="006632B9">
        <w:rPr>
          <w:rFonts w:eastAsiaTheme="majorEastAsia"/>
          <w:iCs/>
          <w:snapToGrid/>
          <w:szCs w:val="22"/>
          <w:lang w:val="sk-SK" w:eastAsia="en-US"/>
        </w:rPr>
        <w:t xml:space="preserve">tvorené účastníkom </w:t>
      </w:r>
      <w:r w:rsidRPr="006632B9">
        <w:rPr>
          <w:rFonts w:eastAsiaTheme="majorEastAsia"/>
          <w:iCs/>
          <w:snapToGrid/>
          <w:szCs w:val="22"/>
          <w:lang w:val="sk-SK" w:eastAsia="en-US"/>
        </w:rPr>
        <w:t xml:space="preserve">v období stanovenom v článku 2 a/alebo musia byť nevyhnutné na vykonávanie </w:t>
      </w:r>
      <w:r w:rsidR="00715DCF" w:rsidRPr="006632B9">
        <w:rPr>
          <w:rFonts w:eastAsiaTheme="majorEastAsia"/>
          <w:iCs/>
          <w:snapToGrid/>
          <w:szCs w:val="22"/>
          <w:lang w:val="sk-SK" w:eastAsia="en-US"/>
        </w:rPr>
        <w:t>aktivity</w:t>
      </w:r>
      <w:r w:rsidRPr="006632B9">
        <w:rPr>
          <w:rFonts w:eastAsiaTheme="majorEastAsia"/>
          <w:iCs/>
          <w:snapToGrid/>
          <w:szCs w:val="22"/>
          <w:lang w:val="sk-SK" w:eastAsia="en-US"/>
        </w:rPr>
        <w:t xml:space="preserve"> uvedenej v prílohe.</w:t>
      </w:r>
      <w:r w:rsidR="00715DCF" w:rsidRPr="006632B9">
        <w:rPr>
          <w:rFonts w:eastAsiaTheme="majorEastAsia"/>
          <w:iCs/>
          <w:snapToGrid/>
          <w:szCs w:val="22"/>
          <w:lang w:val="sk-SK" w:eastAsia="en-US"/>
        </w:rPr>
        <w:t xml:space="preserve"> Náklady</w:t>
      </w:r>
      <w:r w:rsidRPr="006632B9">
        <w:rPr>
          <w:rFonts w:eastAsiaTheme="majorEastAsia"/>
          <w:iCs/>
          <w:snapToGrid/>
          <w:szCs w:val="22"/>
          <w:lang w:val="sk-SK" w:eastAsia="en-US"/>
        </w:rPr>
        <w:t xml:space="preserve"> </w:t>
      </w:r>
      <w:r w:rsidR="00715DCF" w:rsidRPr="006632B9">
        <w:rPr>
          <w:lang w:val="sk-SK"/>
        </w:rPr>
        <w:t xml:space="preserve">musia byť v súlade s platnými vnútroštátnymi daňovými a pracovnoprávnymi predpismi a právnymi predpismi týkajúcimi sa sociálneho zabezpečenia . </w:t>
      </w:r>
    </w:p>
    <w:p w14:paraId="5C7E1DE5" w14:textId="77539553" w:rsidR="00903707" w:rsidRPr="006632B9" w:rsidRDefault="00903707" w:rsidP="00715DCF">
      <w:pPr>
        <w:pStyle w:val="Heading4"/>
        <w:keepLines/>
        <w:spacing w:after="200"/>
        <w:ind w:left="567" w:right="30" w:hanging="567"/>
        <w:rPr>
          <w:rFonts w:eastAsiaTheme="majorEastAsia"/>
          <w:iCs/>
          <w:caps/>
          <w:snapToGrid/>
          <w:szCs w:val="22"/>
          <w:lang w:val="sk-SK" w:eastAsia="en-US"/>
        </w:rPr>
      </w:pPr>
      <w:r w:rsidRPr="006632B9">
        <w:rPr>
          <w:rFonts w:eastAsiaTheme="majorEastAsia"/>
          <w:iCs/>
          <w:snapToGrid/>
          <w:szCs w:val="22"/>
          <w:lang w:val="sk-SK" w:eastAsia="en-US"/>
        </w:rPr>
        <w:t>4.2.</w:t>
      </w:r>
      <w:r w:rsidRPr="006632B9">
        <w:rPr>
          <w:rFonts w:eastAsiaTheme="majorEastAsia"/>
          <w:iCs/>
          <w:snapToGrid/>
          <w:szCs w:val="22"/>
          <w:lang w:val="sk-SK" w:eastAsia="en-US"/>
        </w:rPr>
        <w:tab/>
        <w:t xml:space="preserve">Pokiaľ ide o </w:t>
      </w:r>
      <w:r w:rsidR="00715DCF" w:rsidRPr="006632B9">
        <w:rPr>
          <w:rFonts w:eastAsiaTheme="majorEastAsia"/>
          <w:iCs/>
          <w:snapToGrid/>
          <w:szCs w:val="22"/>
          <w:lang w:val="sk-SK" w:eastAsia="en-US"/>
        </w:rPr>
        <w:t>reálne</w:t>
      </w:r>
      <w:r w:rsidRPr="006632B9">
        <w:rPr>
          <w:rFonts w:eastAsiaTheme="majorEastAsia"/>
          <w:iCs/>
          <w:snapToGrid/>
          <w:szCs w:val="22"/>
          <w:lang w:val="sk-SK" w:eastAsia="en-US"/>
        </w:rPr>
        <w:t xml:space="preserve"> náklady (napr. </w:t>
      </w:r>
      <w:r w:rsidR="006E6192">
        <w:rPr>
          <w:rFonts w:eastAsiaTheme="majorEastAsia"/>
          <w:iCs/>
          <w:snapToGrid/>
          <w:szCs w:val="22"/>
          <w:lang w:val="sk-SK" w:eastAsia="en-US"/>
        </w:rPr>
        <w:t>p</w:t>
      </w:r>
      <w:r w:rsidRPr="006632B9">
        <w:rPr>
          <w:rFonts w:eastAsiaTheme="majorEastAsia"/>
          <w:iCs/>
          <w:snapToGrid/>
          <w:szCs w:val="22"/>
          <w:lang w:val="sk-SK" w:eastAsia="en-US"/>
        </w:rPr>
        <w:t xml:space="preserve">odpora </w:t>
      </w:r>
      <w:r w:rsidR="00715DCF" w:rsidRPr="006632B9">
        <w:rPr>
          <w:rFonts w:eastAsiaTheme="majorEastAsia"/>
          <w:iCs/>
          <w:snapToGrid/>
          <w:szCs w:val="22"/>
          <w:lang w:val="sk-SK" w:eastAsia="en-US"/>
        </w:rPr>
        <w:t>inklúzie</w:t>
      </w:r>
      <w:r w:rsidRPr="006632B9">
        <w:rPr>
          <w:rFonts w:eastAsiaTheme="majorEastAsia"/>
          <w:iCs/>
          <w:snapToGrid/>
          <w:szCs w:val="22"/>
          <w:lang w:val="sk-SK" w:eastAsia="en-US"/>
        </w:rPr>
        <w:t xml:space="preserve">), musia byť založené na podporných dokumentoch, ako sú faktúry, </w:t>
      </w:r>
      <w:r w:rsidR="00715DCF" w:rsidRPr="006632B9">
        <w:rPr>
          <w:rFonts w:eastAsiaTheme="majorEastAsia"/>
          <w:iCs/>
          <w:snapToGrid/>
          <w:szCs w:val="22"/>
          <w:lang w:val="sk-SK" w:eastAsia="en-US"/>
        </w:rPr>
        <w:t>príjmové doklady</w:t>
      </w:r>
      <w:r w:rsidRPr="006632B9">
        <w:rPr>
          <w:rFonts w:eastAsiaTheme="majorEastAsia"/>
          <w:iCs/>
          <w:snapToGrid/>
          <w:szCs w:val="22"/>
          <w:lang w:val="sk-SK" w:eastAsia="en-US"/>
        </w:rPr>
        <w:t xml:space="preserve"> atď.</w:t>
      </w:r>
    </w:p>
    <w:p w14:paraId="6D4DC676" w14:textId="0CCE9471" w:rsidR="00903707" w:rsidRPr="006632B9" w:rsidRDefault="00903707" w:rsidP="00715DCF">
      <w:pPr>
        <w:pStyle w:val="Heading4"/>
        <w:keepLines/>
        <w:spacing w:after="200"/>
        <w:ind w:left="567" w:right="30" w:hanging="567"/>
        <w:rPr>
          <w:rFonts w:eastAsiaTheme="majorEastAsia"/>
          <w:iCs/>
          <w:caps/>
          <w:snapToGrid/>
          <w:szCs w:val="22"/>
          <w:lang w:val="sk-SK" w:eastAsia="en-US"/>
        </w:rPr>
      </w:pPr>
      <w:r w:rsidRPr="006632B9">
        <w:rPr>
          <w:rFonts w:eastAsiaTheme="majorEastAsia"/>
          <w:iCs/>
          <w:snapToGrid/>
          <w:szCs w:val="22"/>
          <w:lang w:val="sk-SK" w:eastAsia="en-US"/>
        </w:rPr>
        <w:t>4.3.</w:t>
      </w:r>
      <w:r w:rsidRPr="006632B9">
        <w:rPr>
          <w:rFonts w:eastAsiaTheme="majorEastAsia"/>
          <w:iCs/>
          <w:snapToGrid/>
          <w:szCs w:val="22"/>
          <w:lang w:val="sk-SK" w:eastAsia="en-US"/>
        </w:rPr>
        <w:tab/>
        <w:t xml:space="preserve">Finančná podpora sa nesmie použiť na pokrytie nákladov na </w:t>
      </w:r>
      <w:r w:rsidR="00715DCF" w:rsidRPr="006632B9">
        <w:rPr>
          <w:rFonts w:eastAsiaTheme="majorEastAsia"/>
          <w:iCs/>
          <w:snapToGrid/>
          <w:szCs w:val="22"/>
          <w:lang w:val="sk-SK" w:eastAsia="en-US"/>
        </w:rPr>
        <w:t>aktivity</w:t>
      </w:r>
      <w:r w:rsidRPr="006632B9">
        <w:rPr>
          <w:rFonts w:eastAsiaTheme="majorEastAsia"/>
          <w:iCs/>
          <w:snapToGrid/>
          <w:szCs w:val="22"/>
          <w:lang w:val="sk-SK" w:eastAsia="en-US"/>
        </w:rPr>
        <w:t>, ktoré už boli financované z</w:t>
      </w:r>
      <w:r w:rsidR="00715DCF" w:rsidRPr="006632B9">
        <w:rPr>
          <w:rFonts w:eastAsiaTheme="majorEastAsia"/>
          <w:iCs/>
          <w:snapToGrid/>
          <w:szCs w:val="22"/>
          <w:lang w:val="sk-SK" w:eastAsia="en-US"/>
        </w:rPr>
        <w:t> prostriedkov Európskej</w:t>
      </w:r>
      <w:r w:rsidRPr="006632B9">
        <w:rPr>
          <w:rFonts w:eastAsiaTheme="majorEastAsia"/>
          <w:iCs/>
          <w:snapToGrid/>
          <w:szCs w:val="22"/>
          <w:lang w:val="sk-SK" w:eastAsia="en-US"/>
        </w:rPr>
        <w:t xml:space="preserve"> únie. Je však zlučiteľná s akýmkoľvek iným zdrojom financovania vrátane platu, ktorý by účastník mohol dostávať za stáž alebo pedagogickú činnosť, alebo za akúkoľvek prácu mimo svojich činností v rámci mobility, pokiaľ vykonáva </w:t>
      </w:r>
      <w:r w:rsidR="00715DCF" w:rsidRPr="006632B9">
        <w:rPr>
          <w:rFonts w:eastAsiaTheme="majorEastAsia"/>
          <w:iCs/>
          <w:snapToGrid/>
          <w:szCs w:val="22"/>
          <w:lang w:val="sk-SK" w:eastAsia="en-US"/>
        </w:rPr>
        <w:t>aktivity</w:t>
      </w:r>
      <w:r w:rsidRPr="006632B9">
        <w:rPr>
          <w:rFonts w:eastAsiaTheme="majorEastAsia"/>
          <w:iCs/>
          <w:snapToGrid/>
          <w:szCs w:val="22"/>
          <w:lang w:val="sk-SK" w:eastAsia="en-US"/>
        </w:rPr>
        <w:t xml:space="preserve"> </w:t>
      </w:r>
      <w:r w:rsidR="00715DCF" w:rsidRPr="006632B9">
        <w:rPr>
          <w:rFonts w:eastAsiaTheme="majorEastAsia"/>
          <w:iCs/>
          <w:snapToGrid/>
          <w:szCs w:val="22"/>
          <w:lang w:val="sk-SK" w:eastAsia="en-US"/>
        </w:rPr>
        <w:t>uvedené</w:t>
      </w:r>
      <w:r w:rsidRPr="006632B9">
        <w:rPr>
          <w:rFonts w:eastAsiaTheme="majorEastAsia"/>
          <w:iCs/>
          <w:snapToGrid/>
          <w:szCs w:val="22"/>
          <w:lang w:val="sk-SK" w:eastAsia="en-US"/>
        </w:rPr>
        <w:t xml:space="preserve"> v prílohe 1. </w:t>
      </w:r>
    </w:p>
    <w:p w14:paraId="73056E29" w14:textId="6C216E3E" w:rsidR="00903707" w:rsidRPr="006632B9" w:rsidRDefault="00903707" w:rsidP="00715DCF">
      <w:pPr>
        <w:pStyle w:val="Heading4"/>
        <w:keepLines/>
        <w:spacing w:after="200"/>
        <w:ind w:left="567" w:right="30" w:hanging="589"/>
        <w:rPr>
          <w:rFonts w:eastAsiaTheme="majorEastAsia"/>
          <w:iCs/>
          <w:caps/>
          <w:snapToGrid/>
          <w:szCs w:val="22"/>
          <w:lang w:val="sk-SK" w:eastAsia="en-US"/>
        </w:rPr>
      </w:pPr>
      <w:r w:rsidRPr="006632B9">
        <w:rPr>
          <w:rFonts w:eastAsiaTheme="majorEastAsia"/>
          <w:iCs/>
          <w:snapToGrid/>
          <w:szCs w:val="22"/>
          <w:lang w:val="sk-SK" w:eastAsia="en-US"/>
        </w:rPr>
        <w:t>4.4.</w:t>
      </w:r>
      <w:r w:rsidRPr="006632B9">
        <w:rPr>
          <w:rFonts w:eastAsiaTheme="majorEastAsia"/>
          <w:iCs/>
          <w:snapToGrid/>
          <w:szCs w:val="22"/>
          <w:lang w:val="sk-SK" w:eastAsia="en-US"/>
        </w:rPr>
        <w:tab/>
        <w:t xml:space="preserve">Účastník nemôže žiadať o preplatenie kurzových strát alebo bankových nákladov účtovaných bankou účastníka za prevody z vysielajúcej organizácie. </w:t>
      </w:r>
    </w:p>
    <w:p w14:paraId="4CF0E0AD" w14:textId="4354BE73" w:rsidR="00F65175" w:rsidRPr="006632B9" w:rsidRDefault="00F65175" w:rsidP="00E54C40">
      <w:pPr>
        <w:pStyle w:val="Heading1"/>
        <w:numPr>
          <w:ilvl w:val="0"/>
          <w:numId w:val="0"/>
        </w:numPr>
        <w:ind w:left="432" w:hanging="432"/>
        <w:rPr>
          <w:rFonts w:eastAsiaTheme="majorEastAsia"/>
          <w:snapToGrid/>
          <w:lang w:val="sk-SK" w:eastAsia="en-US"/>
        </w:rPr>
      </w:pPr>
      <w:r w:rsidRPr="006632B9">
        <w:rPr>
          <w:rFonts w:eastAsiaTheme="majorEastAsia"/>
          <w:snapToGrid/>
          <w:lang w:val="sk-SK" w:eastAsia="en-US"/>
        </w:rPr>
        <w:t xml:space="preserve">ČLÁNOK </w:t>
      </w:r>
      <w:r w:rsidR="00903707" w:rsidRPr="006632B9">
        <w:rPr>
          <w:rFonts w:eastAsiaTheme="majorEastAsia"/>
          <w:snapToGrid/>
          <w:lang w:val="sk-SK" w:eastAsia="en-US"/>
        </w:rPr>
        <w:t xml:space="preserve">5 </w:t>
      </w:r>
      <w:r w:rsidRPr="006632B9">
        <w:rPr>
          <w:rFonts w:eastAsiaTheme="majorEastAsia"/>
          <w:snapToGrid/>
          <w:lang w:val="sk-SK" w:eastAsia="en-US"/>
        </w:rPr>
        <w:t>– PODMIENKY PLATBY</w:t>
      </w:r>
    </w:p>
    <w:p w14:paraId="4FE8202B" w14:textId="542A0639" w:rsidR="00F65175" w:rsidRPr="006632B9" w:rsidRDefault="00F65175" w:rsidP="00F25AC3">
      <w:pPr>
        <w:spacing w:after="120"/>
        <w:ind w:left="567" w:right="30" w:hanging="567"/>
        <w:rPr>
          <w:i/>
          <w:color w:val="4AA55B"/>
          <w:sz w:val="24"/>
          <w:szCs w:val="24"/>
          <w:lang w:val="sk-SK"/>
        </w:rPr>
      </w:pPr>
      <w:r w:rsidRPr="006632B9">
        <w:rPr>
          <w:i/>
          <w:color w:val="4AA55B"/>
          <w:sz w:val="24"/>
          <w:szCs w:val="24"/>
          <w:lang w:val="sk-SK"/>
        </w:rPr>
        <w:t>[V prípade výberu možností 1 alebo 3</w:t>
      </w:r>
      <w:r w:rsidR="006E337D" w:rsidRPr="006632B9">
        <w:rPr>
          <w:i/>
          <w:color w:val="4AA55B"/>
          <w:sz w:val="24"/>
          <w:szCs w:val="24"/>
          <w:lang w:val="sk-SK"/>
        </w:rPr>
        <w:t xml:space="preserve"> v </w:t>
      </w:r>
      <w:r w:rsidRPr="006632B9">
        <w:rPr>
          <w:i/>
          <w:color w:val="4AA55B"/>
          <w:sz w:val="24"/>
          <w:szCs w:val="24"/>
          <w:lang w:val="sk-SK"/>
        </w:rPr>
        <w:t>Článku 3.4</w:t>
      </w:r>
    </w:p>
    <w:p w14:paraId="172701DE" w14:textId="4E9CDE22" w:rsidR="00F65175" w:rsidRPr="006632B9" w:rsidRDefault="00903707" w:rsidP="00F25AC3">
      <w:pPr>
        <w:spacing w:after="120"/>
        <w:ind w:left="567" w:right="30" w:hanging="567"/>
        <w:jc w:val="both"/>
        <w:rPr>
          <w:i/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5</w:t>
      </w:r>
      <w:r w:rsidR="00F65175" w:rsidRPr="006632B9">
        <w:rPr>
          <w:sz w:val="24"/>
          <w:szCs w:val="24"/>
          <w:lang w:val="sk-SK"/>
        </w:rPr>
        <w:t>.1</w:t>
      </w:r>
      <w:r w:rsidR="00F65175" w:rsidRPr="006632B9">
        <w:rPr>
          <w:sz w:val="24"/>
          <w:szCs w:val="24"/>
          <w:lang w:val="sk-SK"/>
        </w:rPr>
        <w:tab/>
        <w:t>Do 30 kalendárnych dní od podpísania dohody oboma stranami alebo na základe potvrdenia</w:t>
      </w:r>
      <w:r w:rsidR="006E337D" w:rsidRPr="006632B9">
        <w:rPr>
          <w:sz w:val="24"/>
          <w:szCs w:val="24"/>
          <w:lang w:val="sk-SK"/>
        </w:rPr>
        <w:t xml:space="preserve"> o </w:t>
      </w:r>
      <w:r w:rsidR="00F65175" w:rsidRPr="006632B9">
        <w:rPr>
          <w:sz w:val="24"/>
          <w:szCs w:val="24"/>
          <w:lang w:val="sk-SK"/>
        </w:rPr>
        <w:t>príchode</w:t>
      </w:r>
      <w:r w:rsidR="006E337D" w:rsidRPr="006632B9">
        <w:rPr>
          <w:sz w:val="24"/>
          <w:szCs w:val="24"/>
          <w:lang w:val="sk-SK"/>
        </w:rPr>
        <w:t xml:space="preserve"> a </w:t>
      </w:r>
      <w:r w:rsidR="00F65175" w:rsidRPr="006632B9">
        <w:rPr>
          <w:sz w:val="24"/>
          <w:szCs w:val="24"/>
          <w:lang w:val="sk-SK"/>
        </w:rPr>
        <w:t>nie neskôr ako do začiatku mobility uvedenom</w:t>
      </w:r>
      <w:r w:rsidR="006E337D" w:rsidRPr="006632B9">
        <w:rPr>
          <w:sz w:val="24"/>
          <w:szCs w:val="24"/>
          <w:lang w:val="sk-SK"/>
        </w:rPr>
        <w:t xml:space="preserve"> v </w:t>
      </w:r>
      <w:r w:rsidR="00F65175" w:rsidRPr="006632B9">
        <w:rPr>
          <w:sz w:val="24"/>
          <w:szCs w:val="24"/>
          <w:lang w:val="sk-SK"/>
        </w:rPr>
        <w:t xml:space="preserve">článku 2.2 bude účastníkovi zaslaná čiastka </w:t>
      </w:r>
      <w:proofErr w:type="spellStart"/>
      <w:r w:rsidR="00F65175" w:rsidRPr="006632B9">
        <w:rPr>
          <w:sz w:val="24"/>
          <w:szCs w:val="24"/>
          <w:lang w:val="sk-SK"/>
        </w:rPr>
        <w:t>predfinancovania</w:t>
      </w:r>
      <w:proofErr w:type="spellEnd"/>
      <w:r w:rsidR="00F65175" w:rsidRPr="006632B9">
        <w:rPr>
          <w:sz w:val="24"/>
          <w:szCs w:val="24"/>
          <w:lang w:val="sk-SK"/>
        </w:rPr>
        <w:t xml:space="preserve"> vo výške </w:t>
      </w:r>
      <w:r w:rsidR="00F65175" w:rsidRPr="006632B9">
        <w:rPr>
          <w:sz w:val="24"/>
          <w:szCs w:val="24"/>
          <w:highlight w:val="lightGray"/>
          <w:lang w:val="sk-SK"/>
        </w:rPr>
        <w:t>[…</w:t>
      </w:r>
      <w:r w:rsidR="007927B0" w:rsidRPr="006632B9">
        <w:rPr>
          <w:sz w:val="24"/>
          <w:szCs w:val="24"/>
          <w:highlight w:val="lightGray"/>
          <w:lang w:val="sk-SK"/>
        </w:rPr>
        <w:t xml:space="preserve"> </w:t>
      </w:r>
      <w:r w:rsidR="00F65175" w:rsidRPr="006632B9">
        <w:rPr>
          <w:sz w:val="24"/>
          <w:szCs w:val="24"/>
          <w:highlight w:val="lightGray"/>
          <w:lang w:val="sk-SK"/>
        </w:rPr>
        <w:t>%]</w:t>
      </w:r>
      <w:r w:rsidR="00F65175" w:rsidRPr="006632B9">
        <w:rPr>
          <w:sz w:val="24"/>
          <w:szCs w:val="24"/>
          <w:highlight w:val="yellow"/>
          <w:lang w:val="sk-SK"/>
        </w:rPr>
        <w:t xml:space="preserve"> [vysielajúca organizácia vyberie</w:t>
      </w:r>
      <w:r w:rsidR="006E337D" w:rsidRPr="006632B9">
        <w:rPr>
          <w:sz w:val="24"/>
          <w:szCs w:val="24"/>
          <w:highlight w:val="yellow"/>
          <w:lang w:val="sk-SK"/>
        </w:rPr>
        <w:t xml:space="preserve"> v </w:t>
      </w:r>
      <w:r w:rsidR="00F65175" w:rsidRPr="006632B9">
        <w:rPr>
          <w:sz w:val="24"/>
          <w:szCs w:val="24"/>
          <w:highlight w:val="yellow"/>
          <w:lang w:val="sk-SK"/>
        </w:rPr>
        <w:t>rozpätí od 50</w:t>
      </w:r>
      <w:r w:rsidR="007927B0" w:rsidRPr="006632B9">
        <w:rPr>
          <w:sz w:val="24"/>
          <w:szCs w:val="24"/>
          <w:highlight w:val="yellow"/>
          <w:lang w:val="sk-SK"/>
        </w:rPr>
        <w:t xml:space="preserve"> </w:t>
      </w:r>
      <w:r w:rsidR="00F65175" w:rsidRPr="006632B9">
        <w:rPr>
          <w:sz w:val="24"/>
          <w:szCs w:val="24"/>
          <w:highlight w:val="yellow"/>
          <w:lang w:val="sk-SK"/>
        </w:rPr>
        <w:t>% do 100</w:t>
      </w:r>
      <w:r w:rsidR="007927B0" w:rsidRPr="006632B9">
        <w:rPr>
          <w:sz w:val="24"/>
          <w:szCs w:val="24"/>
          <w:highlight w:val="yellow"/>
          <w:lang w:val="sk-SK"/>
        </w:rPr>
        <w:t xml:space="preserve"> </w:t>
      </w:r>
      <w:r w:rsidR="00F65175" w:rsidRPr="006632B9">
        <w:rPr>
          <w:sz w:val="24"/>
          <w:szCs w:val="24"/>
          <w:highlight w:val="yellow"/>
          <w:lang w:val="sk-SK"/>
        </w:rPr>
        <w:t>%]</w:t>
      </w:r>
      <w:r w:rsidR="00F65175" w:rsidRPr="006632B9">
        <w:rPr>
          <w:sz w:val="24"/>
          <w:szCs w:val="24"/>
          <w:lang w:val="sk-SK"/>
        </w:rPr>
        <w:t xml:space="preserve"> zo sumy stanovenej</w:t>
      </w:r>
      <w:r w:rsidR="006E337D" w:rsidRPr="006632B9">
        <w:rPr>
          <w:sz w:val="24"/>
          <w:szCs w:val="24"/>
          <w:lang w:val="sk-SK"/>
        </w:rPr>
        <w:t xml:space="preserve"> v </w:t>
      </w:r>
      <w:r w:rsidR="00F65175" w:rsidRPr="006632B9">
        <w:rPr>
          <w:sz w:val="24"/>
          <w:szCs w:val="24"/>
          <w:lang w:val="sk-SK"/>
        </w:rPr>
        <w:t xml:space="preserve">Článku 3. V prípade, že účastník neposkytne </w:t>
      </w:r>
      <w:r w:rsidR="00F65175" w:rsidRPr="006632B9">
        <w:rPr>
          <w:sz w:val="24"/>
          <w:szCs w:val="24"/>
          <w:lang w:val="sk-SK"/>
        </w:rPr>
        <w:lastRenderedPageBreak/>
        <w:t xml:space="preserve">podporné dokumenty načas podľa rozvrhu vysielajúcej organizácie, môže byť neskoršia platba </w:t>
      </w:r>
      <w:proofErr w:type="spellStart"/>
      <w:r w:rsidR="00F65175" w:rsidRPr="006632B9">
        <w:rPr>
          <w:sz w:val="24"/>
          <w:szCs w:val="24"/>
          <w:lang w:val="sk-SK"/>
        </w:rPr>
        <w:t>predfinancovania</w:t>
      </w:r>
      <w:proofErr w:type="spellEnd"/>
      <w:r w:rsidR="00F65175" w:rsidRPr="006632B9">
        <w:rPr>
          <w:sz w:val="24"/>
          <w:szCs w:val="24"/>
          <w:lang w:val="sk-SK"/>
        </w:rPr>
        <w:t xml:space="preserve"> výnimočne </w:t>
      </w:r>
      <w:r w:rsidRPr="006632B9">
        <w:rPr>
          <w:sz w:val="24"/>
          <w:szCs w:val="24"/>
          <w:lang w:val="sk-SK"/>
        </w:rPr>
        <w:t xml:space="preserve">písomne </w:t>
      </w:r>
      <w:r w:rsidR="00F65175" w:rsidRPr="006632B9">
        <w:rPr>
          <w:sz w:val="24"/>
          <w:szCs w:val="24"/>
          <w:lang w:val="sk-SK"/>
        </w:rPr>
        <w:t>akceptovaná, ak je to oprávnene zdôvodnené.</w:t>
      </w:r>
      <w:r w:rsidR="006E337D" w:rsidRPr="006632B9">
        <w:rPr>
          <w:i/>
          <w:color w:val="4AA55B"/>
          <w:sz w:val="24"/>
          <w:szCs w:val="24"/>
          <w:lang w:val="sk-SK"/>
        </w:rPr>
        <w:t>]</w:t>
      </w:r>
    </w:p>
    <w:p w14:paraId="4E7F58DF" w14:textId="07186423" w:rsidR="00F65175" w:rsidRPr="006632B9" w:rsidRDefault="00F65175" w:rsidP="00F25AC3">
      <w:pPr>
        <w:spacing w:after="120"/>
        <w:ind w:left="567" w:right="30" w:hanging="567"/>
        <w:jc w:val="both"/>
        <w:rPr>
          <w:sz w:val="24"/>
          <w:szCs w:val="24"/>
          <w:lang w:val="sk-SK"/>
        </w:rPr>
      </w:pPr>
      <w:r w:rsidRPr="006632B9">
        <w:rPr>
          <w:i/>
          <w:color w:val="4AA55B"/>
          <w:sz w:val="24"/>
          <w:szCs w:val="24"/>
          <w:lang w:val="sk-SK"/>
        </w:rPr>
        <w:t>[Možnosť  ak je platba uvedená</w:t>
      </w:r>
      <w:r w:rsidR="006E337D" w:rsidRPr="006632B9">
        <w:rPr>
          <w:i/>
          <w:color w:val="4AA55B"/>
          <w:sz w:val="24"/>
          <w:szCs w:val="24"/>
          <w:lang w:val="sk-SK"/>
        </w:rPr>
        <w:t xml:space="preserve"> v </w:t>
      </w:r>
      <w:r w:rsidRPr="006632B9">
        <w:rPr>
          <w:i/>
          <w:color w:val="4AA55B"/>
          <w:sz w:val="24"/>
          <w:szCs w:val="24"/>
          <w:lang w:val="sk-SK"/>
        </w:rPr>
        <w:t xml:space="preserve">Článku </w:t>
      </w:r>
      <w:r w:rsidR="00903707" w:rsidRPr="006632B9">
        <w:rPr>
          <w:i/>
          <w:color w:val="4AA55B"/>
          <w:sz w:val="24"/>
          <w:szCs w:val="24"/>
          <w:lang w:val="sk-SK"/>
        </w:rPr>
        <w:t>5</w:t>
      </w:r>
      <w:r w:rsidRPr="006632B9">
        <w:rPr>
          <w:i/>
          <w:color w:val="4AA55B"/>
          <w:sz w:val="24"/>
          <w:szCs w:val="24"/>
          <w:lang w:val="sk-SK"/>
        </w:rPr>
        <w:t>.1 nižšia ako 100</w:t>
      </w:r>
      <w:r w:rsidR="007927B0" w:rsidRPr="006632B9">
        <w:rPr>
          <w:i/>
          <w:color w:val="4AA55B"/>
          <w:sz w:val="24"/>
          <w:szCs w:val="24"/>
          <w:lang w:val="sk-SK"/>
        </w:rPr>
        <w:t xml:space="preserve"> </w:t>
      </w:r>
      <w:r w:rsidRPr="006632B9">
        <w:rPr>
          <w:i/>
          <w:color w:val="4AA55B"/>
          <w:sz w:val="24"/>
          <w:szCs w:val="24"/>
          <w:lang w:val="sk-SK"/>
        </w:rPr>
        <w:t>% z finančnej podpory</w:t>
      </w:r>
    </w:p>
    <w:p w14:paraId="068137D6" w14:textId="6C22F0E1" w:rsidR="00F65175" w:rsidRPr="006632B9" w:rsidRDefault="00903707" w:rsidP="00F25AC3">
      <w:pPr>
        <w:spacing w:after="120"/>
        <w:ind w:left="567" w:right="30" w:hanging="567"/>
        <w:jc w:val="both"/>
        <w:rPr>
          <w:i/>
          <w:color w:val="4AA55B"/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5</w:t>
      </w:r>
      <w:r w:rsidR="00F65175" w:rsidRPr="006632B9">
        <w:rPr>
          <w:sz w:val="24"/>
          <w:szCs w:val="24"/>
          <w:lang w:val="sk-SK"/>
        </w:rPr>
        <w:t>.2</w:t>
      </w:r>
      <w:r w:rsidR="00F65175" w:rsidRPr="006632B9">
        <w:rPr>
          <w:sz w:val="24"/>
          <w:szCs w:val="24"/>
          <w:lang w:val="sk-SK"/>
        </w:rPr>
        <w:tab/>
        <w:t xml:space="preserve">Podanie správy účastníka prostredníctvom online nástroja EU </w:t>
      </w:r>
      <w:proofErr w:type="spellStart"/>
      <w:r w:rsidR="00F65175" w:rsidRPr="006632B9">
        <w:rPr>
          <w:sz w:val="24"/>
          <w:szCs w:val="24"/>
          <w:lang w:val="sk-SK"/>
        </w:rPr>
        <w:t>Survey</w:t>
      </w:r>
      <w:proofErr w:type="spellEnd"/>
      <w:r w:rsidR="00F65175" w:rsidRPr="006632B9">
        <w:rPr>
          <w:sz w:val="24"/>
          <w:szCs w:val="24"/>
          <w:lang w:val="sk-SK"/>
        </w:rPr>
        <w:t xml:space="preserve"> sa považuje za žiadosť účastníka</w:t>
      </w:r>
      <w:r w:rsidR="006E337D" w:rsidRPr="006632B9">
        <w:rPr>
          <w:sz w:val="24"/>
          <w:szCs w:val="24"/>
          <w:lang w:val="sk-SK"/>
        </w:rPr>
        <w:t xml:space="preserve"> o </w:t>
      </w:r>
      <w:r w:rsidR="00F65175" w:rsidRPr="006632B9">
        <w:rPr>
          <w:sz w:val="24"/>
          <w:szCs w:val="24"/>
          <w:lang w:val="sk-SK"/>
        </w:rPr>
        <w:t>vyplatenie doplatku. Organizácia má 45 kalendárnych dní na vyplatenie tohto doplatku alebo na vyžiadanie dlžnej čiastky od účastníka.</w:t>
      </w:r>
      <w:r w:rsidR="00F65175" w:rsidRPr="006632B9">
        <w:rPr>
          <w:i/>
          <w:color w:val="4AA55B"/>
          <w:sz w:val="24"/>
          <w:szCs w:val="24"/>
          <w:lang w:val="sk-SK"/>
        </w:rPr>
        <w:t>]</w:t>
      </w:r>
    </w:p>
    <w:p w14:paraId="5C8D9CDB" w14:textId="688DD3B7" w:rsidR="00715DCF" w:rsidRPr="006632B9" w:rsidRDefault="00715DCF" w:rsidP="00715DCF">
      <w:pPr>
        <w:spacing w:after="120"/>
        <w:ind w:left="567" w:hanging="567"/>
        <w:jc w:val="both"/>
        <w:rPr>
          <w:i/>
          <w:color w:val="4AA55B"/>
          <w:sz w:val="24"/>
          <w:szCs w:val="24"/>
          <w:lang w:val="sk-SK"/>
        </w:rPr>
      </w:pPr>
      <w:r w:rsidRPr="006632B9">
        <w:rPr>
          <w:i/>
          <w:color w:val="4AA55B"/>
          <w:sz w:val="24"/>
          <w:szCs w:val="24"/>
          <w:lang w:val="sk-SK"/>
        </w:rPr>
        <w:t>[Možnosť ak v článku 3.4 je vybraná možnosť 2</w:t>
      </w:r>
    </w:p>
    <w:p w14:paraId="3FC7523A" w14:textId="1A009D74" w:rsidR="00715DCF" w:rsidRPr="006632B9" w:rsidRDefault="00715DCF" w:rsidP="00715DCF">
      <w:pPr>
        <w:spacing w:after="120"/>
        <w:jc w:val="both"/>
        <w:rPr>
          <w:iCs/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N</w:t>
      </w:r>
      <w:r w:rsidR="002F0FD3" w:rsidRPr="006632B9">
        <w:rPr>
          <w:sz w:val="24"/>
          <w:szCs w:val="24"/>
          <w:lang w:val="sk-SK"/>
        </w:rPr>
        <w:t>euplatňuje sa</w:t>
      </w:r>
      <w:r w:rsidRPr="006632B9">
        <w:rPr>
          <w:iCs/>
          <w:color w:val="4AA55B"/>
          <w:sz w:val="24"/>
          <w:szCs w:val="24"/>
          <w:lang w:val="sk-SK"/>
        </w:rPr>
        <w:t>]</w:t>
      </w:r>
    </w:p>
    <w:p w14:paraId="70F2BE45" w14:textId="0E083B4D" w:rsidR="00F65175" w:rsidRPr="0007305C" w:rsidRDefault="00F65175" w:rsidP="00E54C40">
      <w:pPr>
        <w:pStyle w:val="Heading1"/>
        <w:numPr>
          <w:ilvl w:val="0"/>
          <w:numId w:val="0"/>
        </w:numPr>
        <w:ind w:left="432" w:hanging="432"/>
        <w:rPr>
          <w:rFonts w:eastAsiaTheme="majorEastAsia"/>
          <w:snapToGrid/>
          <w:lang w:val="sk-SK" w:eastAsia="en-US"/>
        </w:rPr>
      </w:pPr>
      <w:r w:rsidRPr="0007305C">
        <w:rPr>
          <w:rFonts w:eastAsiaTheme="majorEastAsia"/>
          <w:snapToGrid/>
          <w:lang w:val="sk-SK" w:eastAsia="en-US"/>
        </w:rPr>
        <w:t xml:space="preserve">ČLÁNOK </w:t>
      </w:r>
      <w:r w:rsidR="00903707" w:rsidRPr="0007305C">
        <w:rPr>
          <w:rFonts w:eastAsiaTheme="majorEastAsia"/>
          <w:snapToGrid/>
          <w:lang w:val="sk-SK" w:eastAsia="en-US"/>
        </w:rPr>
        <w:t xml:space="preserve">6 </w:t>
      </w:r>
      <w:r w:rsidRPr="0007305C">
        <w:rPr>
          <w:rFonts w:eastAsiaTheme="majorEastAsia"/>
          <w:snapToGrid/>
          <w:lang w:val="sk-SK" w:eastAsia="en-US"/>
        </w:rPr>
        <w:t xml:space="preserve">– </w:t>
      </w:r>
      <w:r w:rsidRPr="0007305C">
        <w:rPr>
          <w:rFonts w:ascii="Times New Roman Bold" w:eastAsiaTheme="majorEastAsia" w:hAnsi="Times New Roman Bold"/>
          <w:caps/>
          <w:smallCaps w:val="0"/>
          <w:snapToGrid/>
          <w:lang w:val="sk-SK" w:eastAsia="en-US"/>
        </w:rPr>
        <w:t>Refundácia</w:t>
      </w:r>
    </w:p>
    <w:p w14:paraId="2B7A54F4" w14:textId="6642EB0B" w:rsidR="00F65175" w:rsidRPr="006632B9" w:rsidRDefault="00903707" w:rsidP="00F25AC3">
      <w:pPr>
        <w:ind w:left="567" w:right="30" w:hanging="567"/>
        <w:jc w:val="both"/>
        <w:rPr>
          <w:sz w:val="24"/>
          <w:szCs w:val="24"/>
          <w:lang w:val="sk-SK"/>
        </w:rPr>
      </w:pPr>
      <w:r w:rsidRPr="0007305C">
        <w:rPr>
          <w:sz w:val="24"/>
          <w:szCs w:val="24"/>
          <w:lang w:val="sk-SK"/>
        </w:rPr>
        <w:t>6</w:t>
      </w:r>
      <w:r w:rsidR="00F65175" w:rsidRPr="0007305C">
        <w:rPr>
          <w:sz w:val="24"/>
          <w:szCs w:val="24"/>
          <w:lang w:val="sk-SK"/>
        </w:rPr>
        <w:t>.1</w:t>
      </w:r>
      <w:r w:rsidR="00F65175" w:rsidRPr="0007305C">
        <w:rPr>
          <w:sz w:val="24"/>
          <w:szCs w:val="24"/>
          <w:lang w:val="sk-SK"/>
        </w:rPr>
        <w:tab/>
      </w:r>
      <w:bookmarkStart w:id="3" w:name="_Hlk169007133"/>
      <w:bookmarkStart w:id="4" w:name="_Hlk167973137"/>
      <w:r w:rsidR="00AC28D4" w:rsidRPr="0007305C">
        <w:rPr>
          <w:sz w:val="24"/>
          <w:szCs w:val="24"/>
          <w:lang w:val="sk-SK"/>
        </w:rPr>
        <w:t>Ak účastník nedodrží podmienky dohody, vysielajúca organizácia od neho vyžiada vrátenie f</w:t>
      </w:r>
      <w:r w:rsidR="00F65175" w:rsidRPr="0007305C">
        <w:rPr>
          <w:sz w:val="24"/>
          <w:szCs w:val="24"/>
          <w:lang w:val="sk-SK"/>
        </w:rPr>
        <w:t>inančn</w:t>
      </w:r>
      <w:r w:rsidR="00AC28D4" w:rsidRPr="0007305C">
        <w:rPr>
          <w:sz w:val="24"/>
          <w:szCs w:val="24"/>
          <w:lang w:val="sk-SK"/>
        </w:rPr>
        <w:t>ej</w:t>
      </w:r>
      <w:r w:rsidR="00F65175" w:rsidRPr="0007305C">
        <w:rPr>
          <w:sz w:val="24"/>
          <w:szCs w:val="24"/>
          <w:lang w:val="sk-SK"/>
        </w:rPr>
        <w:t xml:space="preserve"> podpor</w:t>
      </w:r>
      <w:r w:rsidR="00AC28D4" w:rsidRPr="0007305C">
        <w:rPr>
          <w:sz w:val="24"/>
          <w:szCs w:val="24"/>
          <w:lang w:val="sk-SK"/>
        </w:rPr>
        <w:t>y</w:t>
      </w:r>
      <w:r w:rsidR="00F65175" w:rsidRPr="0007305C">
        <w:rPr>
          <w:sz w:val="24"/>
          <w:szCs w:val="24"/>
          <w:lang w:val="sk-SK"/>
        </w:rPr>
        <w:t xml:space="preserve"> alebo jej čas</w:t>
      </w:r>
      <w:r w:rsidR="00AC28D4" w:rsidRPr="0007305C">
        <w:rPr>
          <w:sz w:val="24"/>
          <w:szCs w:val="24"/>
          <w:lang w:val="sk-SK"/>
        </w:rPr>
        <w:t>ti</w:t>
      </w:r>
      <w:r w:rsidR="00F65175" w:rsidRPr="0007305C">
        <w:rPr>
          <w:sz w:val="24"/>
          <w:szCs w:val="24"/>
          <w:lang w:val="sk-SK"/>
        </w:rPr>
        <w:t>.</w:t>
      </w:r>
      <w:bookmarkEnd w:id="3"/>
    </w:p>
    <w:p w14:paraId="0F19E019" w14:textId="6C14A8BF" w:rsidR="00F65175" w:rsidRPr="006632B9" w:rsidRDefault="00F65175" w:rsidP="00F25AC3">
      <w:pPr>
        <w:ind w:left="567" w:right="30"/>
        <w:jc w:val="both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Ak účastník ukončí dohodu skôr ako je uvedené</w:t>
      </w:r>
      <w:r w:rsidR="006E337D" w:rsidRPr="006632B9">
        <w:rPr>
          <w:sz w:val="24"/>
          <w:szCs w:val="24"/>
          <w:lang w:val="sk-SK"/>
        </w:rPr>
        <w:t xml:space="preserve"> v </w:t>
      </w:r>
      <w:r w:rsidRPr="006632B9">
        <w:rPr>
          <w:sz w:val="24"/>
          <w:szCs w:val="24"/>
          <w:lang w:val="sk-SK"/>
        </w:rPr>
        <w:t>dohode, musí vrátiť čiastku finančného príspevku, ktorá mu už bola vyplatená,</w:t>
      </w:r>
      <w:r w:rsidR="00EA69B7" w:rsidRPr="006632B9">
        <w:rPr>
          <w:sz w:val="24"/>
          <w:szCs w:val="24"/>
          <w:lang w:val="sk-SK"/>
        </w:rPr>
        <w:t xml:space="preserve"> </w:t>
      </w:r>
      <w:r w:rsidRPr="006632B9">
        <w:rPr>
          <w:sz w:val="24"/>
          <w:szCs w:val="24"/>
          <w:lang w:val="sk-SK"/>
        </w:rPr>
        <w:t>pokiaľ sa</w:t>
      </w:r>
      <w:r w:rsidR="006E337D" w:rsidRPr="006632B9">
        <w:rPr>
          <w:sz w:val="24"/>
          <w:szCs w:val="24"/>
          <w:lang w:val="sk-SK"/>
        </w:rPr>
        <w:t xml:space="preserve"> s </w:t>
      </w:r>
      <w:r w:rsidRPr="006632B9">
        <w:rPr>
          <w:sz w:val="24"/>
          <w:szCs w:val="24"/>
          <w:lang w:val="sk-SK"/>
        </w:rPr>
        <w:t>vysielajúcou organizáciou nedohodol inak. Takáto skutočnosť musí byť oznámená národnej agentúre vysielajúcou organizáciou</w:t>
      </w:r>
      <w:r w:rsidR="006E337D" w:rsidRPr="006632B9">
        <w:rPr>
          <w:sz w:val="24"/>
          <w:szCs w:val="24"/>
          <w:lang w:val="sk-SK"/>
        </w:rPr>
        <w:t xml:space="preserve"> a </w:t>
      </w:r>
      <w:r w:rsidRPr="006632B9">
        <w:rPr>
          <w:sz w:val="24"/>
          <w:szCs w:val="24"/>
          <w:lang w:val="sk-SK"/>
        </w:rPr>
        <w:t>národnou agentúrou akceptovaná.</w:t>
      </w:r>
    </w:p>
    <w:bookmarkEnd w:id="4"/>
    <w:p w14:paraId="76372F70" w14:textId="4A76B598" w:rsidR="00F65175" w:rsidRPr="006632B9" w:rsidRDefault="00F65175" w:rsidP="006632B9">
      <w:pPr>
        <w:pStyle w:val="Heading1"/>
        <w:numPr>
          <w:ilvl w:val="0"/>
          <w:numId w:val="0"/>
        </w:numPr>
        <w:ind w:left="432" w:hanging="432"/>
        <w:rPr>
          <w:rFonts w:eastAsiaTheme="majorEastAsia"/>
          <w:snapToGrid/>
          <w:lang w:val="sk-SK" w:eastAsia="en-US"/>
        </w:rPr>
      </w:pPr>
      <w:r w:rsidRPr="006632B9">
        <w:rPr>
          <w:rFonts w:eastAsiaTheme="majorEastAsia"/>
          <w:snapToGrid/>
          <w:lang w:val="sk-SK" w:eastAsia="en-US"/>
        </w:rPr>
        <w:t xml:space="preserve">ČLÁNOK </w:t>
      </w:r>
      <w:r w:rsidR="00903707" w:rsidRPr="006632B9">
        <w:rPr>
          <w:rFonts w:eastAsiaTheme="majorEastAsia"/>
          <w:snapToGrid/>
          <w:lang w:val="sk-SK" w:eastAsia="en-US"/>
        </w:rPr>
        <w:t xml:space="preserve">7 </w:t>
      </w:r>
      <w:r w:rsidRPr="006632B9">
        <w:rPr>
          <w:rFonts w:eastAsiaTheme="majorEastAsia"/>
          <w:snapToGrid/>
          <w:lang w:val="sk-SK" w:eastAsia="en-US"/>
        </w:rPr>
        <w:t>–</w:t>
      </w:r>
      <w:r w:rsidRPr="006632B9" w:rsidDel="00DF1DE2">
        <w:rPr>
          <w:rFonts w:eastAsiaTheme="majorEastAsia"/>
          <w:snapToGrid/>
          <w:lang w:val="sk-SK" w:eastAsia="en-US"/>
        </w:rPr>
        <w:t xml:space="preserve"> </w:t>
      </w:r>
      <w:r w:rsidRPr="006632B9">
        <w:rPr>
          <w:rFonts w:eastAsiaTheme="majorEastAsia"/>
          <w:snapToGrid/>
          <w:lang w:val="sk-SK" w:eastAsia="en-US"/>
        </w:rPr>
        <w:t>POISTENIE</w:t>
      </w:r>
    </w:p>
    <w:p w14:paraId="3E23D526" w14:textId="6506CCDE" w:rsidR="00F65175" w:rsidRPr="006632B9" w:rsidRDefault="00903707" w:rsidP="00F25AC3">
      <w:pPr>
        <w:spacing w:after="120"/>
        <w:ind w:left="567" w:right="30" w:hanging="567"/>
        <w:jc w:val="both"/>
        <w:rPr>
          <w:sz w:val="24"/>
          <w:szCs w:val="24"/>
          <w:lang w:val="sk-SK"/>
        </w:rPr>
      </w:pPr>
      <w:bookmarkStart w:id="5" w:name="_Hlk167973211"/>
      <w:r w:rsidRPr="006632B9">
        <w:rPr>
          <w:sz w:val="24"/>
          <w:szCs w:val="24"/>
          <w:lang w:val="sk-SK"/>
        </w:rPr>
        <w:t>7</w:t>
      </w:r>
      <w:r w:rsidR="00F65175" w:rsidRPr="006632B9">
        <w:rPr>
          <w:sz w:val="24"/>
          <w:szCs w:val="24"/>
          <w:lang w:val="sk-SK"/>
        </w:rPr>
        <w:t>.1</w:t>
      </w:r>
      <w:r w:rsidR="00F65175" w:rsidRPr="006632B9">
        <w:rPr>
          <w:sz w:val="24"/>
          <w:szCs w:val="24"/>
          <w:lang w:val="sk-SK"/>
        </w:rPr>
        <w:tab/>
        <w:t>Organizácia je povinná overiť si, či má účastník uzavreté adekvátne poistenie buď tak, že zabezpečí poistenie sama, alebo uzavrie zmluvu</w:t>
      </w:r>
      <w:r w:rsidR="006E337D" w:rsidRPr="006632B9">
        <w:rPr>
          <w:sz w:val="24"/>
          <w:szCs w:val="24"/>
          <w:lang w:val="sk-SK"/>
        </w:rPr>
        <w:t xml:space="preserve"> s </w:t>
      </w:r>
      <w:r w:rsidR="00F65175" w:rsidRPr="006632B9">
        <w:rPr>
          <w:sz w:val="24"/>
          <w:szCs w:val="24"/>
          <w:lang w:val="sk-SK"/>
        </w:rPr>
        <w:t>prijímajúcou organizáciou</w:t>
      </w:r>
      <w:r w:rsidR="006E337D" w:rsidRPr="006632B9">
        <w:rPr>
          <w:sz w:val="24"/>
          <w:szCs w:val="24"/>
          <w:lang w:val="sk-SK"/>
        </w:rPr>
        <w:t xml:space="preserve"> o </w:t>
      </w:r>
      <w:r w:rsidR="00F65175" w:rsidRPr="006632B9">
        <w:rPr>
          <w:sz w:val="24"/>
          <w:szCs w:val="24"/>
          <w:lang w:val="sk-SK"/>
        </w:rPr>
        <w:t>tom, že táto zabezpečí poistenie, alebo poskytne účastníkovi relevantné informácie</w:t>
      </w:r>
      <w:r w:rsidR="006E337D" w:rsidRPr="006632B9">
        <w:rPr>
          <w:sz w:val="24"/>
          <w:szCs w:val="24"/>
          <w:lang w:val="sk-SK"/>
        </w:rPr>
        <w:t xml:space="preserve"> a </w:t>
      </w:r>
      <w:r w:rsidR="00F65175" w:rsidRPr="006632B9">
        <w:rPr>
          <w:sz w:val="24"/>
          <w:szCs w:val="24"/>
          <w:lang w:val="sk-SK"/>
        </w:rPr>
        <w:t xml:space="preserve">podporu, aby sa poistil sám. </w:t>
      </w:r>
      <w:r w:rsidR="00F65175" w:rsidRPr="006632B9">
        <w:rPr>
          <w:sz w:val="24"/>
          <w:szCs w:val="24"/>
          <w:highlight w:val="yellow"/>
          <w:lang w:val="sk-SK"/>
        </w:rPr>
        <w:t xml:space="preserve">[V prípade, že zodpovednou stranou podľa článku </w:t>
      </w:r>
      <w:r w:rsidRPr="006632B9">
        <w:rPr>
          <w:sz w:val="24"/>
          <w:szCs w:val="24"/>
          <w:highlight w:val="yellow"/>
          <w:lang w:val="sk-SK"/>
        </w:rPr>
        <w:t>7</w:t>
      </w:r>
      <w:r w:rsidR="00F65175" w:rsidRPr="006632B9">
        <w:rPr>
          <w:sz w:val="24"/>
          <w:szCs w:val="24"/>
          <w:highlight w:val="yellow"/>
          <w:lang w:val="sk-SK"/>
        </w:rPr>
        <w:t>.3 bude prijímajúca organizácia,</w:t>
      </w:r>
      <w:r w:rsidR="006E337D" w:rsidRPr="006632B9">
        <w:rPr>
          <w:sz w:val="24"/>
          <w:szCs w:val="24"/>
          <w:highlight w:val="yellow"/>
          <w:lang w:val="sk-SK"/>
        </w:rPr>
        <w:t xml:space="preserve"> k </w:t>
      </w:r>
      <w:r w:rsidR="00F65175" w:rsidRPr="006632B9">
        <w:rPr>
          <w:sz w:val="24"/>
          <w:szCs w:val="24"/>
          <w:highlight w:val="yellow"/>
          <w:lang w:val="sk-SK"/>
        </w:rPr>
        <w:t>tejto zmluve bude pripojený špecifický dokument definujúci podmienky zabezpečenia poistenia</w:t>
      </w:r>
      <w:r w:rsidR="006E337D" w:rsidRPr="006632B9">
        <w:rPr>
          <w:sz w:val="24"/>
          <w:szCs w:val="24"/>
          <w:highlight w:val="yellow"/>
          <w:lang w:val="sk-SK"/>
        </w:rPr>
        <w:t xml:space="preserve"> a </w:t>
      </w:r>
      <w:r w:rsidR="00F65175" w:rsidRPr="006632B9">
        <w:rPr>
          <w:sz w:val="24"/>
          <w:szCs w:val="24"/>
          <w:highlight w:val="yellow"/>
          <w:lang w:val="sk-SK"/>
        </w:rPr>
        <w:t>zahrňujúci súhlas prijímajúcej organizácie.]</w:t>
      </w:r>
    </w:p>
    <w:p w14:paraId="21D30BAA" w14:textId="7EE622F5" w:rsidR="00EA69B7" w:rsidRPr="006632B9" w:rsidRDefault="00903707" w:rsidP="00F25AC3">
      <w:pPr>
        <w:spacing w:after="120"/>
        <w:ind w:left="567" w:right="30" w:hanging="567"/>
        <w:jc w:val="both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7</w:t>
      </w:r>
      <w:r w:rsidR="00F65175" w:rsidRPr="006632B9">
        <w:rPr>
          <w:sz w:val="24"/>
          <w:szCs w:val="24"/>
          <w:lang w:val="sk-SK"/>
        </w:rPr>
        <w:t>.2</w:t>
      </w:r>
      <w:r w:rsidR="00F65175" w:rsidRPr="006632B9">
        <w:rPr>
          <w:sz w:val="24"/>
          <w:szCs w:val="24"/>
          <w:lang w:val="sk-SK"/>
        </w:rPr>
        <w:tab/>
        <w:t>Poistenie musí zahŕňať minimálne zdravotné poistenie</w:t>
      </w:r>
      <w:r w:rsidR="00F65175" w:rsidRPr="006632B9">
        <w:rPr>
          <w:b/>
          <w:sz w:val="24"/>
          <w:szCs w:val="24"/>
          <w:lang w:val="sk-SK"/>
        </w:rPr>
        <w:t xml:space="preserve">, </w:t>
      </w:r>
      <w:r w:rsidR="00F65175" w:rsidRPr="006632B9">
        <w:rPr>
          <w:bCs/>
          <w:sz w:val="24"/>
          <w:szCs w:val="24"/>
          <w:lang w:val="sk-SK"/>
        </w:rPr>
        <w:t>poistenie</w:t>
      </w:r>
      <w:r w:rsidR="006E337D" w:rsidRPr="006632B9">
        <w:rPr>
          <w:bCs/>
          <w:sz w:val="24"/>
          <w:szCs w:val="24"/>
          <w:lang w:val="sk-SK"/>
        </w:rPr>
        <w:t xml:space="preserve"> o </w:t>
      </w:r>
      <w:r w:rsidR="00F65175" w:rsidRPr="006632B9">
        <w:rPr>
          <w:bCs/>
          <w:sz w:val="24"/>
          <w:szCs w:val="24"/>
          <w:lang w:val="sk-SK"/>
        </w:rPr>
        <w:t>zodpovednosti za spôsobenú škodu</w:t>
      </w:r>
      <w:r w:rsidR="006E337D" w:rsidRPr="006632B9">
        <w:rPr>
          <w:bCs/>
          <w:sz w:val="24"/>
          <w:szCs w:val="24"/>
          <w:lang w:val="sk-SK"/>
        </w:rPr>
        <w:t xml:space="preserve"> a </w:t>
      </w:r>
      <w:r w:rsidR="00F65175" w:rsidRPr="006632B9">
        <w:rPr>
          <w:bCs/>
          <w:sz w:val="24"/>
          <w:szCs w:val="24"/>
          <w:lang w:val="sk-SK"/>
        </w:rPr>
        <w:t>potvrdenie</w:t>
      </w:r>
      <w:r w:rsidR="006E337D" w:rsidRPr="006632B9">
        <w:rPr>
          <w:bCs/>
          <w:sz w:val="24"/>
          <w:szCs w:val="24"/>
          <w:lang w:val="sk-SK"/>
        </w:rPr>
        <w:t xml:space="preserve"> o </w:t>
      </w:r>
      <w:r w:rsidR="00F65175" w:rsidRPr="006632B9">
        <w:rPr>
          <w:bCs/>
          <w:sz w:val="24"/>
          <w:szCs w:val="24"/>
          <w:lang w:val="sk-SK"/>
        </w:rPr>
        <w:t>úrazovom poistení</w:t>
      </w:r>
      <w:r w:rsidR="00F65175" w:rsidRPr="006632B9">
        <w:rPr>
          <w:sz w:val="24"/>
          <w:szCs w:val="24"/>
          <w:lang w:val="sk-SK"/>
        </w:rPr>
        <w:t xml:space="preserve">. </w:t>
      </w:r>
      <w:r w:rsidR="00F65175" w:rsidRPr="006632B9">
        <w:rPr>
          <w:sz w:val="24"/>
          <w:szCs w:val="24"/>
          <w:highlight w:val="yellow"/>
          <w:lang w:val="sk-SK"/>
        </w:rPr>
        <w:t>[</w:t>
      </w:r>
      <w:r w:rsidR="00F65175" w:rsidRPr="006632B9">
        <w:rPr>
          <w:iCs/>
          <w:sz w:val="24"/>
          <w:szCs w:val="24"/>
          <w:highlight w:val="yellow"/>
          <w:lang w:val="sk-SK"/>
        </w:rPr>
        <w:t>Základné zdravotné poistenie počas pobytu</w:t>
      </w:r>
      <w:r w:rsidR="006E337D" w:rsidRPr="006632B9">
        <w:rPr>
          <w:iCs/>
          <w:sz w:val="24"/>
          <w:szCs w:val="24"/>
          <w:highlight w:val="yellow"/>
          <w:lang w:val="sk-SK"/>
        </w:rPr>
        <w:t xml:space="preserve"> v </w:t>
      </w:r>
      <w:r w:rsidR="00F65175" w:rsidRPr="006632B9">
        <w:rPr>
          <w:iCs/>
          <w:sz w:val="24"/>
          <w:szCs w:val="24"/>
          <w:highlight w:val="yellow"/>
          <w:lang w:val="sk-SK"/>
        </w:rPr>
        <w:t>krajine EÚ poskytuje zdravotná poisťovňa účastníka prostredníctvom Európskeho preukazu poistenca. V mnohých prípadoch nie je toto poistenie dostačujúce, napr.</w:t>
      </w:r>
      <w:r w:rsidR="006E337D" w:rsidRPr="006632B9">
        <w:rPr>
          <w:iCs/>
          <w:sz w:val="24"/>
          <w:szCs w:val="24"/>
          <w:highlight w:val="yellow"/>
          <w:lang w:val="sk-SK"/>
        </w:rPr>
        <w:t xml:space="preserve"> v </w:t>
      </w:r>
      <w:r w:rsidR="00F65175" w:rsidRPr="006632B9">
        <w:rPr>
          <w:iCs/>
          <w:sz w:val="24"/>
          <w:szCs w:val="24"/>
          <w:highlight w:val="yellow"/>
          <w:lang w:val="sk-SK"/>
        </w:rPr>
        <w:t>prípade repatriácie alebo špeciálnych lekárskych zákrokov alebo</w:t>
      </w:r>
      <w:r w:rsidR="006E337D" w:rsidRPr="006632B9">
        <w:rPr>
          <w:iCs/>
          <w:sz w:val="24"/>
          <w:szCs w:val="24"/>
          <w:highlight w:val="yellow"/>
          <w:lang w:val="sk-SK"/>
        </w:rPr>
        <w:t xml:space="preserve"> v </w:t>
      </w:r>
      <w:r w:rsidR="00F65175" w:rsidRPr="006632B9">
        <w:rPr>
          <w:iCs/>
          <w:sz w:val="24"/>
          <w:szCs w:val="24"/>
          <w:highlight w:val="yellow"/>
          <w:lang w:val="sk-SK"/>
        </w:rPr>
        <w:t>prípade mobilít do krajín</w:t>
      </w:r>
      <w:r w:rsidR="00AF302E" w:rsidRPr="006632B9">
        <w:rPr>
          <w:iCs/>
          <w:sz w:val="24"/>
          <w:szCs w:val="24"/>
          <w:highlight w:val="yellow"/>
          <w:lang w:val="sk-SK"/>
        </w:rPr>
        <w:t xml:space="preserve"> nepridružených</w:t>
      </w:r>
      <w:r w:rsidR="006E337D" w:rsidRPr="006632B9">
        <w:rPr>
          <w:iCs/>
          <w:sz w:val="24"/>
          <w:szCs w:val="24"/>
          <w:highlight w:val="yellow"/>
          <w:lang w:val="sk-SK"/>
        </w:rPr>
        <w:t xml:space="preserve"> k </w:t>
      </w:r>
      <w:r w:rsidR="00AF302E" w:rsidRPr="006632B9">
        <w:rPr>
          <w:iCs/>
          <w:sz w:val="24"/>
          <w:szCs w:val="24"/>
          <w:highlight w:val="yellow"/>
          <w:lang w:val="sk-SK"/>
        </w:rPr>
        <w:t>programu</w:t>
      </w:r>
      <w:r w:rsidR="00F65175" w:rsidRPr="006632B9">
        <w:rPr>
          <w:iCs/>
          <w:sz w:val="24"/>
          <w:szCs w:val="24"/>
          <w:highlight w:val="yellow"/>
          <w:lang w:val="sk-SK"/>
        </w:rPr>
        <w:t>. Preto sa odporúča, aby mal účastník uzavreté aj doplnkové poistenie liečebných nákladov</w:t>
      </w:r>
      <w:r w:rsidR="006E337D" w:rsidRPr="006632B9">
        <w:rPr>
          <w:iCs/>
          <w:sz w:val="24"/>
          <w:szCs w:val="24"/>
          <w:highlight w:val="yellow"/>
          <w:lang w:val="sk-SK"/>
        </w:rPr>
        <w:t xml:space="preserve"> v </w:t>
      </w:r>
      <w:r w:rsidR="00F65175" w:rsidRPr="006632B9">
        <w:rPr>
          <w:iCs/>
          <w:sz w:val="24"/>
          <w:szCs w:val="24"/>
          <w:highlight w:val="yellow"/>
          <w:lang w:val="sk-SK"/>
        </w:rPr>
        <w:t>komerčnej poisťovni. Poistenie zodpovednosti</w:t>
      </w:r>
      <w:r w:rsidR="006E337D" w:rsidRPr="006632B9">
        <w:rPr>
          <w:iCs/>
          <w:sz w:val="24"/>
          <w:szCs w:val="24"/>
          <w:highlight w:val="yellow"/>
          <w:lang w:val="sk-SK"/>
        </w:rPr>
        <w:t xml:space="preserve"> a </w:t>
      </w:r>
      <w:r w:rsidR="00F65175" w:rsidRPr="006632B9">
        <w:rPr>
          <w:iCs/>
          <w:sz w:val="24"/>
          <w:szCs w:val="24"/>
          <w:highlight w:val="yellow"/>
          <w:lang w:val="sk-SK"/>
        </w:rPr>
        <w:t>úrazové poistenie pokrýva škody spôsobené účastníkom alebo účastníkovi počas jeho pobytu</w:t>
      </w:r>
      <w:r w:rsidR="006E337D" w:rsidRPr="006632B9">
        <w:rPr>
          <w:iCs/>
          <w:sz w:val="24"/>
          <w:szCs w:val="24"/>
          <w:highlight w:val="yellow"/>
          <w:lang w:val="sk-SK"/>
        </w:rPr>
        <w:t xml:space="preserve"> v </w:t>
      </w:r>
      <w:r w:rsidR="00F65175" w:rsidRPr="006632B9">
        <w:rPr>
          <w:iCs/>
          <w:sz w:val="24"/>
          <w:szCs w:val="24"/>
          <w:highlight w:val="yellow"/>
          <w:lang w:val="sk-SK"/>
        </w:rPr>
        <w:t>zahraničí. V jednotlivých krajinách sú rôzne schémy tohto poistenia</w:t>
      </w:r>
      <w:r w:rsidR="006E337D" w:rsidRPr="006632B9">
        <w:rPr>
          <w:iCs/>
          <w:sz w:val="24"/>
          <w:szCs w:val="24"/>
          <w:highlight w:val="yellow"/>
          <w:lang w:val="sk-SK"/>
        </w:rPr>
        <w:t xml:space="preserve"> a </w:t>
      </w:r>
      <w:r w:rsidR="00F65175" w:rsidRPr="006632B9">
        <w:rPr>
          <w:iCs/>
          <w:sz w:val="24"/>
          <w:szCs w:val="24"/>
          <w:highlight w:val="yellow"/>
          <w:lang w:val="sk-SK"/>
        </w:rPr>
        <w:t>účastníci preto často riskujú, že budú bez poistného krytia, napríklad ak nie sú považovaní za zamestnancov alebo ak nie sú formálne zapísaní</w:t>
      </w:r>
      <w:r w:rsidR="006E337D" w:rsidRPr="006632B9">
        <w:rPr>
          <w:iCs/>
          <w:sz w:val="24"/>
          <w:szCs w:val="24"/>
          <w:highlight w:val="yellow"/>
          <w:lang w:val="sk-SK"/>
        </w:rPr>
        <w:t xml:space="preserve"> v </w:t>
      </w:r>
      <w:r w:rsidR="00F65175" w:rsidRPr="006632B9">
        <w:rPr>
          <w:iCs/>
          <w:sz w:val="24"/>
          <w:szCs w:val="24"/>
          <w:highlight w:val="yellow"/>
          <w:lang w:val="sk-SK"/>
        </w:rPr>
        <w:t>prijímajúcej organizácii. Na dôvažok</w:t>
      </w:r>
      <w:r w:rsidR="006E337D" w:rsidRPr="006632B9">
        <w:rPr>
          <w:iCs/>
          <w:sz w:val="24"/>
          <w:szCs w:val="24"/>
          <w:highlight w:val="yellow"/>
          <w:lang w:val="sk-SK"/>
        </w:rPr>
        <w:t xml:space="preserve"> k </w:t>
      </w:r>
      <w:r w:rsidR="00F65175" w:rsidRPr="006632B9">
        <w:rPr>
          <w:iCs/>
          <w:sz w:val="24"/>
          <w:szCs w:val="24"/>
          <w:highlight w:val="yellow"/>
          <w:lang w:val="sk-SK"/>
        </w:rPr>
        <w:t>vyššie uvedenému, odporúča sa aj poistenie proti strate či krádeži dokladov, cestovných lístkov</w:t>
      </w:r>
      <w:r w:rsidR="006E337D" w:rsidRPr="006632B9">
        <w:rPr>
          <w:iCs/>
          <w:sz w:val="24"/>
          <w:szCs w:val="24"/>
          <w:highlight w:val="yellow"/>
          <w:lang w:val="sk-SK"/>
        </w:rPr>
        <w:t xml:space="preserve"> a </w:t>
      </w:r>
      <w:r w:rsidR="00F65175" w:rsidRPr="006632B9">
        <w:rPr>
          <w:iCs/>
          <w:sz w:val="24"/>
          <w:szCs w:val="24"/>
          <w:highlight w:val="yellow"/>
          <w:lang w:val="sk-SK"/>
        </w:rPr>
        <w:t>batožiny</w:t>
      </w:r>
      <w:r w:rsidR="00F65175" w:rsidRPr="006632B9">
        <w:rPr>
          <w:sz w:val="24"/>
          <w:szCs w:val="24"/>
          <w:highlight w:val="yellow"/>
          <w:lang w:val="sk-SK"/>
        </w:rPr>
        <w:t>.</w:t>
      </w:r>
    </w:p>
    <w:p w14:paraId="57B12C99" w14:textId="0B8DD02A" w:rsidR="00F65175" w:rsidRPr="006632B9" w:rsidRDefault="00F65175" w:rsidP="00F25AC3">
      <w:pPr>
        <w:spacing w:after="120"/>
        <w:ind w:left="567" w:right="30"/>
        <w:jc w:val="both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[</w:t>
      </w:r>
      <w:r w:rsidRPr="006632B9">
        <w:rPr>
          <w:sz w:val="24"/>
          <w:szCs w:val="24"/>
          <w:highlight w:val="yellow"/>
          <w:lang w:val="sk-SK"/>
        </w:rPr>
        <w:t>Odporúča sa uviesť nasledujúce informácie:</w:t>
      </w:r>
      <w:r w:rsidRPr="006632B9">
        <w:rPr>
          <w:sz w:val="24"/>
          <w:szCs w:val="24"/>
          <w:lang w:val="sk-SK"/>
        </w:rPr>
        <w:t>][</w:t>
      </w:r>
      <w:r w:rsidRPr="006632B9">
        <w:rPr>
          <w:sz w:val="24"/>
          <w:szCs w:val="24"/>
          <w:highlight w:val="lightGray"/>
          <w:lang w:val="sk-SK"/>
        </w:rPr>
        <w:t>Poskytovateľ poistenia, číslo poistenia</w:t>
      </w:r>
      <w:r w:rsidR="006E337D" w:rsidRPr="006632B9">
        <w:rPr>
          <w:sz w:val="24"/>
          <w:szCs w:val="24"/>
          <w:highlight w:val="lightGray"/>
          <w:lang w:val="sk-SK"/>
        </w:rPr>
        <w:t xml:space="preserve"> a </w:t>
      </w:r>
      <w:r w:rsidRPr="006632B9">
        <w:rPr>
          <w:sz w:val="24"/>
          <w:szCs w:val="24"/>
          <w:highlight w:val="lightGray"/>
          <w:lang w:val="sk-SK"/>
        </w:rPr>
        <w:t>rozsah poistenia</w:t>
      </w:r>
      <w:r w:rsidRPr="006632B9">
        <w:rPr>
          <w:sz w:val="24"/>
          <w:szCs w:val="24"/>
          <w:lang w:val="sk-SK"/>
        </w:rPr>
        <w:t>].</w:t>
      </w:r>
    </w:p>
    <w:p w14:paraId="465428D5" w14:textId="5C947674" w:rsidR="00F65175" w:rsidRPr="006632B9" w:rsidRDefault="00903707" w:rsidP="006E6192">
      <w:pPr>
        <w:spacing w:after="120"/>
        <w:ind w:left="567" w:right="30" w:hanging="567"/>
        <w:jc w:val="both"/>
        <w:rPr>
          <w:lang w:val="sk-SK"/>
        </w:rPr>
      </w:pPr>
      <w:r w:rsidRPr="006632B9">
        <w:rPr>
          <w:sz w:val="24"/>
          <w:szCs w:val="24"/>
          <w:lang w:val="sk-SK"/>
        </w:rPr>
        <w:t>7</w:t>
      </w:r>
      <w:r w:rsidR="00F65175" w:rsidRPr="006632B9">
        <w:rPr>
          <w:sz w:val="24"/>
          <w:szCs w:val="24"/>
          <w:lang w:val="sk-SK"/>
        </w:rPr>
        <w:t>.3</w:t>
      </w:r>
      <w:r w:rsidR="00F65175" w:rsidRPr="006632B9">
        <w:rPr>
          <w:sz w:val="24"/>
          <w:szCs w:val="24"/>
          <w:lang w:val="sk-SK"/>
        </w:rPr>
        <w:tab/>
        <w:t>Za poistenie je zodpovedná: [</w:t>
      </w:r>
      <w:r w:rsidR="00F65175" w:rsidRPr="006632B9">
        <w:rPr>
          <w:sz w:val="24"/>
          <w:szCs w:val="24"/>
          <w:highlight w:val="lightGray"/>
          <w:lang w:val="sk-SK"/>
        </w:rPr>
        <w:t>organizácia ALEBO účastník ALEBO prijímajúca organizácia</w:t>
      </w:r>
      <w:r w:rsidR="00F65175" w:rsidRPr="006632B9">
        <w:rPr>
          <w:sz w:val="24"/>
          <w:szCs w:val="24"/>
          <w:lang w:val="sk-SK"/>
        </w:rPr>
        <w:t>] [</w:t>
      </w:r>
      <w:r w:rsidR="00F65175" w:rsidRPr="006632B9">
        <w:rPr>
          <w:sz w:val="24"/>
          <w:szCs w:val="24"/>
          <w:highlight w:val="yellow"/>
          <w:lang w:val="sk-SK"/>
        </w:rPr>
        <w:t>v prípade oddelených poistení sa zodpovedné strany môžu líšiť</w:t>
      </w:r>
      <w:r w:rsidR="006E337D" w:rsidRPr="006632B9">
        <w:rPr>
          <w:sz w:val="24"/>
          <w:szCs w:val="24"/>
          <w:highlight w:val="yellow"/>
          <w:lang w:val="sk-SK"/>
        </w:rPr>
        <w:t xml:space="preserve"> a </w:t>
      </w:r>
      <w:r w:rsidR="00F65175" w:rsidRPr="006632B9">
        <w:rPr>
          <w:sz w:val="24"/>
          <w:szCs w:val="24"/>
          <w:highlight w:val="yellow"/>
          <w:lang w:val="sk-SK"/>
        </w:rPr>
        <w:t>uvedie sa ich zoznam podľa príslušnej zodpovednosti].</w:t>
      </w:r>
      <w:bookmarkEnd w:id="5"/>
    </w:p>
    <w:p w14:paraId="25AF48E0" w14:textId="759DA8F0" w:rsidR="00F65175" w:rsidRPr="006632B9" w:rsidRDefault="00F65175" w:rsidP="006632B9">
      <w:pPr>
        <w:pStyle w:val="Heading1"/>
        <w:numPr>
          <w:ilvl w:val="0"/>
          <w:numId w:val="0"/>
        </w:numPr>
        <w:ind w:left="432" w:hanging="432"/>
        <w:rPr>
          <w:rFonts w:eastAsiaTheme="majorEastAsia"/>
          <w:snapToGrid/>
          <w:lang w:val="sk-SK" w:eastAsia="en-US"/>
        </w:rPr>
      </w:pPr>
      <w:r w:rsidRPr="006632B9">
        <w:rPr>
          <w:rFonts w:eastAsiaTheme="majorEastAsia"/>
          <w:snapToGrid/>
          <w:lang w:val="sk-SK" w:eastAsia="en-US"/>
        </w:rPr>
        <w:t xml:space="preserve">ČLÁNOK </w:t>
      </w:r>
      <w:r w:rsidR="00903707" w:rsidRPr="006632B9">
        <w:rPr>
          <w:rFonts w:eastAsiaTheme="majorEastAsia"/>
          <w:snapToGrid/>
          <w:lang w:val="sk-SK" w:eastAsia="en-US"/>
        </w:rPr>
        <w:t xml:space="preserve">8 </w:t>
      </w:r>
      <w:r w:rsidRPr="006632B9">
        <w:rPr>
          <w:rFonts w:eastAsiaTheme="majorEastAsia"/>
          <w:snapToGrid/>
          <w:lang w:val="sk-SK" w:eastAsia="en-US"/>
        </w:rPr>
        <w:t>– ONLINE JAZYKOVÁ PODPORA (OLS)</w:t>
      </w:r>
    </w:p>
    <w:p w14:paraId="508B7684" w14:textId="77777777" w:rsidR="00F65175" w:rsidRPr="006632B9" w:rsidRDefault="00F65175" w:rsidP="00F25AC3">
      <w:pPr>
        <w:spacing w:after="120"/>
        <w:ind w:left="567" w:right="30" w:hanging="567"/>
        <w:rPr>
          <w:sz w:val="24"/>
          <w:szCs w:val="24"/>
          <w:lang w:val="sk-SK"/>
        </w:rPr>
      </w:pPr>
      <w:r w:rsidRPr="006632B9">
        <w:rPr>
          <w:i/>
          <w:color w:val="4AA55B"/>
          <w:sz w:val="24"/>
          <w:szCs w:val="24"/>
          <w:lang w:val="sk-SK"/>
        </w:rPr>
        <w:t>[Ak účastník používa OLS:</w:t>
      </w:r>
    </w:p>
    <w:p w14:paraId="114E8830" w14:textId="2C94200C" w:rsidR="00F65175" w:rsidRPr="006632B9" w:rsidRDefault="00903707" w:rsidP="00EA69B7">
      <w:pPr>
        <w:spacing w:after="120"/>
        <w:ind w:left="567" w:right="30" w:hanging="567"/>
        <w:jc w:val="both"/>
        <w:rPr>
          <w:snapToGrid/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lastRenderedPageBreak/>
        <w:t>8</w:t>
      </w:r>
      <w:r w:rsidR="00F65175" w:rsidRPr="006632B9">
        <w:rPr>
          <w:sz w:val="24"/>
          <w:szCs w:val="24"/>
          <w:lang w:val="sk-SK"/>
        </w:rPr>
        <w:t>.1</w:t>
      </w:r>
      <w:r w:rsidR="00F65175" w:rsidRPr="006632B9">
        <w:rPr>
          <w:sz w:val="24"/>
          <w:szCs w:val="24"/>
          <w:lang w:val="sk-SK"/>
        </w:rPr>
        <w:tab/>
        <w:t xml:space="preserve">Účastník absolvuje jazykový kurz OLS, ktorý mu určí organizácia. </w:t>
      </w:r>
      <w:r w:rsidR="00F65175" w:rsidRPr="006632B9">
        <w:rPr>
          <w:i/>
          <w:color w:val="4AA55B"/>
          <w:sz w:val="24"/>
          <w:szCs w:val="24"/>
          <w:lang w:val="sk-SK"/>
        </w:rPr>
        <w:t>[Uplatňuje sa len vtedy, ak chce prijímateľ požiadať</w:t>
      </w:r>
      <w:r w:rsidR="006E337D" w:rsidRPr="006632B9">
        <w:rPr>
          <w:i/>
          <w:color w:val="4AA55B"/>
          <w:sz w:val="24"/>
          <w:szCs w:val="24"/>
          <w:lang w:val="sk-SK"/>
        </w:rPr>
        <w:t xml:space="preserve"> o </w:t>
      </w:r>
      <w:r w:rsidR="00F65175" w:rsidRPr="006632B9">
        <w:rPr>
          <w:i/>
          <w:color w:val="4AA55B"/>
          <w:sz w:val="24"/>
          <w:szCs w:val="24"/>
          <w:lang w:val="sk-SK"/>
        </w:rPr>
        <w:t>hodnotenie OLS:</w:t>
      </w:r>
      <w:r w:rsidR="00F65175" w:rsidRPr="006632B9">
        <w:rPr>
          <w:sz w:val="24"/>
          <w:szCs w:val="24"/>
          <w:lang w:val="sk-SK"/>
        </w:rPr>
        <w:t xml:space="preserve"> Účastník musí </w:t>
      </w:r>
      <w:r w:rsidR="00767122">
        <w:rPr>
          <w:sz w:val="24"/>
          <w:szCs w:val="24"/>
          <w:lang w:val="sk-SK"/>
        </w:rPr>
        <w:t>absolvovať</w:t>
      </w:r>
      <w:r w:rsidR="00F65175" w:rsidRPr="006632B9">
        <w:rPr>
          <w:sz w:val="24"/>
          <w:szCs w:val="24"/>
          <w:lang w:val="sk-SK"/>
        </w:rPr>
        <w:t xml:space="preserve"> jazykové </w:t>
      </w:r>
      <w:r w:rsidR="002B00F2">
        <w:rPr>
          <w:sz w:val="24"/>
          <w:szCs w:val="24"/>
          <w:lang w:val="sk-SK"/>
        </w:rPr>
        <w:t>testovanie v jazykovej platforme</w:t>
      </w:r>
      <w:r w:rsidR="00F65175" w:rsidRPr="006632B9">
        <w:rPr>
          <w:sz w:val="24"/>
          <w:szCs w:val="24"/>
          <w:lang w:val="sk-SK"/>
        </w:rPr>
        <w:t xml:space="preserve"> OLS do termínu stanoveného organizáciou.</w:t>
      </w:r>
      <w:r w:rsidR="00F65175" w:rsidRPr="006632B9">
        <w:rPr>
          <w:i/>
          <w:color w:val="4AA55B"/>
          <w:sz w:val="24"/>
          <w:szCs w:val="24"/>
          <w:lang w:val="sk-SK"/>
        </w:rPr>
        <w:t>]</w:t>
      </w:r>
    </w:p>
    <w:p w14:paraId="0CCB51F0" w14:textId="36D9C624" w:rsidR="00F65175" w:rsidRPr="006632B9" w:rsidRDefault="00903707" w:rsidP="00EA69B7">
      <w:pPr>
        <w:spacing w:after="120"/>
        <w:ind w:left="567" w:right="30" w:hanging="567"/>
        <w:jc w:val="both"/>
        <w:rPr>
          <w:i/>
          <w:color w:val="4AA55B"/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8</w:t>
      </w:r>
      <w:r w:rsidR="00F65175" w:rsidRPr="006632B9">
        <w:rPr>
          <w:sz w:val="24"/>
          <w:szCs w:val="24"/>
          <w:lang w:val="sk-SK"/>
        </w:rPr>
        <w:t>.2</w:t>
      </w:r>
      <w:r w:rsidR="00F65175" w:rsidRPr="006632B9">
        <w:rPr>
          <w:sz w:val="24"/>
          <w:szCs w:val="24"/>
          <w:lang w:val="sk-SK"/>
        </w:rPr>
        <w:tab/>
        <w:t>Organizácia poskytne účastníkovi prístup</w:t>
      </w:r>
      <w:r w:rsidR="006E337D" w:rsidRPr="006632B9">
        <w:rPr>
          <w:sz w:val="24"/>
          <w:szCs w:val="24"/>
          <w:lang w:val="sk-SK"/>
        </w:rPr>
        <w:t xml:space="preserve"> k </w:t>
      </w:r>
      <w:r w:rsidR="00F65175" w:rsidRPr="006632B9">
        <w:rPr>
          <w:sz w:val="24"/>
          <w:szCs w:val="24"/>
          <w:lang w:val="sk-SK"/>
        </w:rPr>
        <w:t>platforme OLS včas, aby mohol splniť vyššie uvedené požiadavky. Účastník okamžite informuje organizáciu, ak pri používaní platformy OLS zaznamená technické alebo iné problémy.</w:t>
      </w:r>
      <w:r w:rsidR="00F65175" w:rsidRPr="006632B9">
        <w:rPr>
          <w:i/>
          <w:color w:val="4AA55B"/>
          <w:sz w:val="24"/>
          <w:szCs w:val="24"/>
          <w:lang w:val="sk-SK"/>
        </w:rPr>
        <w:t>]</w:t>
      </w:r>
    </w:p>
    <w:p w14:paraId="6F131603" w14:textId="77777777" w:rsidR="00F65175" w:rsidRPr="006632B9" w:rsidRDefault="00F65175" w:rsidP="00F25AC3">
      <w:pPr>
        <w:spacing w:after="120"/>
        <w:ind w:left="567" w:right="30" w:hanging="567"/>
        <w:rPr>
          <w:i/>
          <w:color w:val="4AA55B"/>
          <w:sz w:val="24"/>
          <w:szCs w:val="24"/>
          <w:lang w:val="sk-SK"/>
        </w:rPr>
      </w:pPr>
      <w:r w:rsidRPr="006632B9">
        <w:rPr>
          <w:i/>
          <w:color w:val="4AA55B"/>
          <w:sz w:val="24"/>
          <w:szCs w:val="24"/>
          <w:lang w:val="sk-SK"/>
        </w:rPr>
        <w:t>[Ak účastník nepoužíva OLS:</w:t>
      </w:r>
    </w:p>
    <w:p w14:paraId="4A406946" w14:textId="77777777" w:rsidR="00F65175" w:rsidRPr="006632B9" w:rsidRDefault="00F65175" w:rsidP="00F25AC3">
      <w:pPr>
        <w:spacing w:after="120"/>
        <w:ind w:left="567" w:right="30" w:hanging="567"/>
        <w:rPr>
          <w:i/>
          <w:color w:val="4AA55B"/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Neuplatňuje sa.</w:t>
      </w:r>
      <w:r w:rsidRPr="006632B9">
        <w:rPr>
          <w:i/>
          <w:color w:val="4AA55B"/>
          <w:sz w:val="24"/>
          <w:szCs w:val="24"/>
          <w:lang w:val="sk-SK"/>
        </w:rPr>
        <w:t>]</w:t>
      </w:r>
    </w:p>
    <w:p w14:paraId="1C989D76" w14:textId="076260D7" w:rsidR="00F65175" w:rsidRPr="006632B9" w:rsidRDefault="00F65175" w:rsidP="006632B9">
      <w:pPr>
        <w:pStyle w:val="Heading1"/>
        <w:numPr>
          <w:ilvl w:val="0"/>
          <w:numId w:val="0"/>
        </w:numPr>
        <w:ind w:left="432" w:hanging="432"/>
        <w:rPr>
          <w:rFonts w:eastAsiaTheme="majorEastAsia"/>
          <w:snapToGrid/>
          <w:lang w:val="sk-SK" w:eastAsia="en-US"/>
        </w:rPr>
      </w:pPr>
      <w:r w:rsidRPr="006632B9">
        <w:rPr>
          <w:rFonts w:eastAsiaTheme="majorEastAsia"/>
          <w:snapToGrid/>
          <w:lang w:val="sk-SK" w:eastAsia="en-US"/>
        </w:rPr>
        <w:t xml:space="preserve">ČLÁNOK </w:t>
      </w:r>
      <w:r w:rsidR="00903707" w:rsidRPr="006632B9">
        <w:rPr>
          <w:rFonts w:eastAsiaTheme="majorEastAsia"/>
          <w:snapToGrid/>
          <w:lang w:val="sk-SK" w:eastAsia="en-US"/>
        </w:rPr>
        <w:t xml:space="preserve">9 </w:t>
      </w:r>
      <w:r w:rsidRPr="006632B9">
        <w:rPr>
          <w:rFonts w:eastAsiaTheme="majorEastAsia"/>
          <w:snapToGrid/>
          <w:lang w:val="sk-SK" w:eastAsia="en-US"/>
        </w:rPr>
        <w:t>– ZÁVEREČNÁ SPRÁVA ÚČASTNÍKA (EU SURVEY)</w:t>
      </w:r>
    </w:p>
    <w:p w14:paraId="3640E24A" w14:textId="5350FF0A" w:rsidR="00EA69B7" w:rsidRPr="006632B9" w:rsidRDefault="00903707" w:rsidP="00EA69B7">
      <w:pPr>
        <w:spacing w:after="120"/>
        <w:ind w:left="567" w:right="30" w:hanging="567"/>
        <w:jc w:val="both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9</w:t>
      </w:r>
      <w:r w:rsidR="00F65175" w:rsidRPr="006632B9">
        <w:rPr>
          <w:sz w:val="24"/>
          <w:szCs w:val="24"/>
          <w:lang w:val="sk-SK"/>
        </w:rPr>
        <w:t>.1</w:t>
      </w:r>
      <w:r w:rsidR="00F65175" w:rsidRPr="006632B9">
        <w:rPr>
          <w:sz w:val="24"/>
          <w:szCs w:val="24"/>
          <w:lang w:val="sk-SK"/>
        </w:rPr>
        <w:tab/>
        <w:t>Účastník je povinný vyplniť</w:t>
      </w:r>
      <w:r w:rsidR="006E337D" w:rsidRPr="006632B9">
        <w:rPr>
          <w:sz w:val="24"/>
          <w:szCs w:val="24"/>
          <w:lang w:val="sk-SK"/>
        </w:rPr>
        <w:t xml:space="preserve"> a </w:t>
      </w:r>
      <w:r w:rsidR="00F65175" w:rsidRPr="006632B9">
        <w:rPr>
          <w:sz w:val="24"/>
          <w:szCs w:val="24"/>
          <w:lang w:val="sk-SK"/>
        </w:rPr>
        <w:t>podať správu účastníka (prostredníctvom</w:t>
      </w:r>
      <w:r w:rsidR="00F65175" w:rsidRPr="006632B9">
        <w:rPr>
          <w:sz w:val="24"/>
          <w:szCs w:val="24"/>
          <w:lang w:val="sk-SK"/>
        </w:rPr>
        <w:br/>
        <w:t xml:space="preserve">on-line nástroja EU </w:t>
      </w:r>
      <w:proofErr w:type="spellStart"/>
      <w:r w:rsidR="00F65175" w:rsidRPr="006632B9">
        <w:rPr>
          <w:sz w:val="24"/>
          <w:szCs w:val="24"/>
          <w:lang w:val="sk-SK"/>
        </w:rPr>
        <w:t>Survey</w:t>
      </w:r>
      <w:proofErr w:type="spellEnd"/>
      <w:r w:rsidR="00F65175" w:rsidRPr="006632B9">
        <w:rPr>
          <w:sz w:val="24"/>
          <w:szCs w:val="24"/>
          <w:lang w:val="sk-SK"/>
        </w:rPr>
        <w:t>) po mobilite</w:t>
      </w:r>
      <w:r w:rsidR="006E337D" w:rsidRPr="006632B9">
        <w:rPr>
          <w:sz w:val="24"/>
          <w:szCs w:val="24"/>
          <w:lang w:val="sk-SK"/>
        </w:rPr>
        <w:t xml:space="preserve"> v </w:t>
      </w:r>
      <w:r w:rsidR="00F65175" w:rsidRPr="006632B9">
        <w:rPr>
          <w:sz w:val="24"/>
          <w:szCs w:val="24"/>
          <w:lang w:val="sk-SK"/>
        </w:rPr>
        <w:t>zahraničí,</w:t>
      </w:r>
      <w:r w:rsidR="006E337D" w:rsidRPr="006632B9">
        <w:rPr>
          <w:sz w:val="24"/>
          <w:szCs w:val="24"/>
          <w:lang w:val="sk-SK"/>
        </w:rPr>
        <w:t xml:space="preserve"> a </w:t>
      </w:r>
      <w:r w:rsidR="00F65175" w:rsidRPr="006632B9">
        <w:rPr>
          <w:sz w:val="24"/>
          <w:szCs w:val="24"/>
          <w:lang w:val="sk-SK"/>
        </w:rPr>
        <w:t>to najneskôr do 30 kalendárnych dní po prijatí výzvy na jej vyplnenie. Od účastníka, ktorý nevyplní</w:t>
      </w:r>
      <w:r w:rsidR="006E337D" w:rsidRPr="006632B9">
        <w:rPr>
          <w:sz w:val="24"/>
          <w:szCs w:val="24"/>
          <w:lang w:val="sk-SK"/>
        </w:rPr>
        <w:t xml:space="preserve"> a </w:t>
      </w:r>
      <w:r w:rsidR="00F65175" w:rsidRPr="006632B9">
        <w:rPr>
          <w:sz w:val="24"/>
          <w:szCs w:val="24"/>
          <w:lang w:val="sk-SK"/>
        </w:rPr>
        <w:t>nepodá správu</w:t>
      </w:r>
      <w:r w:rsidR="0020398F" w:rsidRPr="0020398F">
        <w:rPr>
          <w:sz w:val="24"/>
          <w:szCs w:val="24"/>
          <w:lang w:val="sk-SK"/>
        </w:rPr>
        <w:t xml:space="preserve"> </w:t>
      </w:r>
      <w:r w:rsidR="0020398F" w:rsidRPr="006632B9">
        <w:rPr>
          <w:sz w:val="24"/>
          <w:szCs w:val="24"/>
          <w:lang w:val="sk-SK"/>
        </w:rPr>
        <w:t>účastníka</w:t>
      </w:r>
      <w:r w:rsidR="00F65175" w:rsidRPr="006632B9">
        <w:rPr>
          <w:sz w:val="24"/>
          <w:szCs w:val="24"/>
          <w:lang w:val="sk-SK"/>
        </w:rPr>
        <w:t>, môže organizácia žiadať čiastočné alebo úplné vrátenie zaslanej finančnej podpory.</w:t>
      </w:r>
    </w:p>
    <w:p w14:paraId="3E2BF572" w14:textId="74BDC6DC" w:rsidR="00F65175" w:rsidRPr="006632B9" w:rsidRDefault="00903707" w:rsidP="00EA69B7">
      <w:pPr>
        <w:ind w:left="567" w:right="30" w:hanging="567"/>
        <w:jc w:val="both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9</w:t>
      </w:r>
      <w:r w:rsidR="00F65175" w:rsidRPr="006632B9">
        <w:rPr>
          <w:sz w:val="24"/>
          <w:szCs w:val="24"/>
          <w:lang w:val="sk-SK"/>
        </w:rPr>
        <w:t>.2</w:t>
      </w:r>
      <w:r w:rsidR="00F65175" w:rsidRPr="006632B9">
        <w:rPr>
          <w:sz w:val="24"/>
          <w:szCs w:val="24"/>
          <w:lang w:val="sk-SK"/>
        </w:rPr>
        <w:tab/>
        <w:t>Účastníkovi môže byť zaslaný doplňujúci dotazník za účelom uznan</w:t>
      </w:r>
      <w:r w:rsidR="00276981">
        <w:rPr>
          <w:sz w:val="24"/>
          <w:szCs w:val="24"/>
          <w:lang w:val="sk-SK"/>
        </w:rPr>
        <w:t>ia</w:t>
      </w:r>
      <w:r w:rsidR="00F65175" w:rsidRPr="006632B9">
        <w:rPr>
          <w:sz w:val="24"/>
          <w:szCs w:val="24"/>
          <w:lang w:val="sk-SK"/>
        </w:rPr>
        <w:t xml:space="preserve"> výsledkov.</w:t>
      </w:r>
    </w:p>
    <w:p w14:paraId="7675B80A" w14:textId="6B67B839" w:rsidR="00F65175" w:rsidRPr="006632B9" w:rsidRDefault="00F65175" w:rsidP="006632B9">
      <w:pPr>
        <w:pStyle w:val="Heading1"/>
        <w:numPr>
          <w:ilvl w:val="0"/>
          <w:numId w:val="0"/>
        </w:numPr>
        <w:ind w:left="432" w:hanging="432"/>
        <w:rPr>
          <w:rFonts w:eastAsiaTheme="majorEastAsia"/>
          <w:snapToGrid/>
          <w:lang w:val="sk-SK" w:eastAsia="en-US"/>
        </w:rPr>
      </w:pPr>
      <w:r w:rsidRPr="006632B9">
        <w:rPr>
          <w:rFonts w:eastAsiaTheme="majorEastAsia"/>
          <w:snapToGrid/>
          <w:lang w:val="sk-SK" w:eastAsia="en-US"/>
        </w:rPr>
        <w:t xml:space="preserve">ČLÁNOK </w:t>
      </w:r>
      <w:r w:rsidR="00903707" w:rsidRPr="006632B9">
        <w:rPr>
          <w:rFonts w:eastAsiaTheme="majorEastAsia"/>
          <w:snapToGrid/>
          <w:lang w:val="sk-SK" w:eastAsia="en-US"/>
        </w:rPr>
        <w:t xml:space="preserve">10 </w:t>
      </w:r>
      <w:r w:rsidRPr="006E6192">
        <w:rPr>
          <w:rFonts w:ascii="Times New Roman Bold" w:eastAsiaTheme="majorEastAsia" w:hAnsi="Times New Roman Bold"/>
          <w:caps/>
          <w:smallCaps w:val="0"/>
          <w:snapToGrid/>
          <w:lang w:val="sk-SK" w:eastAsia="en-US"/>
        </w:rPr>
        <w:t>– Etika</w:t>
      </w:r>
      <w:r w:rsidR="006E337D" w:rsidRPr="006E6192">
        <w:rPr>
          <w:rFonts w:ascii="Times New Roman Bold" w:eastAsiaTheme="majorEastAsia" w:hAnsi="Times New Roman Bold"/>
          <w:caps/>
          <w:smallCaps w:val="0"/>
          <w:snapToGrid/>
          <w:lang w:val="sk-SK" w:eastAsia="en-US"/>
        </w:rPr>
        <w:t xml:space="preserve"> a </w:t>
      </w:r>
      <w:r w:rsidRPr="006E6192">
        <w:rPr>
          <w:rFonts w:ascii="Times New Roman Bold" w:eastAsiaTheme="majorEastAsia" w:hAnsi="Times New Roman Bold"/>
          <w:caps/>
          <w:smallCaps w:val="0"/>
          <w:snapToGrid/>
          <w:lang w:val="sk-SK" w:eastAsia="en-US"/>
        </w:rPr>
        <w:t>hodnoty</w:t>
      </w:r>
    </w:p>
    <w:p w14:paraId="1D2256CA" w14:textId="705C442A" w:rsidR="00F65175" w:rsidRPr="006632B9" w:rsidRDefault="00903707" w:rsidP="00F25AC3">
      <w:pPr>
        <w:tabs>
          <w:tab w:val="left" w:pos="567"/>
        </w:tabs>
        <w:spacing w:after="120"/>
        <w:ind w:left="567" w:right="30" w:hanging="567"/>
        <w:jc w:val="both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10</w:t>
      </w:r>
      <w:r w:rsidR="00F65175" w:rsidRPr="006632B9">
        <w:rPr>
          <w:sz w:val="24"/>
          <w:szCs w:val="24"/>
          <w:lang w:val="sk-SK"/>
        </w:rPr>
        <w:t>.1</w:t>
      </w:r>
      <w:r w:rsidR="00F65175" w:rsidRPr="006632B9">
        <w:rPr>
          <w:sz w:val="24"/>
          <w:szCs w:val="24"/>
          <w:lang w:val="sk-SK"/>
        </w:rPr>
        <w:tab/>
      </w:r>
      <w:proofErr w:type="spellStart"/>
      <w:r w:rsidR="00F65175" w:rsidRPr="006632B9">
        <w:rPr>
          <w:sz w:val="24"/>
          <w:szCs w:val="24"/>
          <w:lang w:val="sk-SK"/>
        </w:rPr>
        <w:t>Mobilitná</w:t>
      </w:r>
      <w:proofErr w:type="spellEnd"/>
      <w:r w:rsidR="00F65175" w:rsidRPr="006632B9">
        <w:rPr>
          <w:sz w:val="24"/>
          <w:szCs w:val="24"/>
          <w:lang w:val="sk-SK"/>
        </w:rPr>
        <w:t xml:space="preserve"> aktivita </w:t>
      </w:r>
      <w:r w:rsidR="00D80DE0" w:rsidRPr="006632B9">
        <w:rPr>
          <w:sz w:val="24"/>
          <w:szCs w:val="24"/>
          <w:lang w:val="sk-SK"/>
        </w:rPr>
        <w:t>musí byť vykonaná</w:t>
      </w:r>
      <w:r w:rsidR="006E337D" w:rsidRPr="006632B9">
        <w:rPr>
          <w:sz w:val="24"/>
          <w:szCs w:val="24"/>
          <w:lang w:val="sk-SK"/>
        </w:rPr>
        <w:t xml:space="preserve"> v </w:t>
      </w:r>
      <w:r w:rsidR="00D80DE0" w:rsidRPr="006632B9">
        <w:rPr>
          <w:sz w:val="24"/>
          <w:szCs w:val="24"/>
          <w:lang w:val="sk-SK"/>
        </w:rPr>
        <w:t>súlade</w:t>
      </w:r>
      <w:r w:rsidR="006E337D" w:rsidRPr="006632B9">
        <w:rPr>
          <w:sz w:val="24"/>
          <w:szCs w:val="24"/>
          <w:lang w:val="sk-SK"/>
        </w:rPr>
        <w:t xml:space="preserve"> s </w:t>
      </w:r>
      <w:r w:rsidR="00D80DE0" w:rsidRPr="006632B9">
        <w:rPr>
          <w:sz w:val="24"/>
          <w:szCs w:val="24"/>
          <w:lang w:val="sk-SK"/>
        </w:rPr>
        <w:t>najprísnejšími etickými normami</w:t>
      </w:r>
      <w:r w:rsidR="006E337D" w:rsidRPr="006632B9">
        <w:rPr>
          <w:sz w:val="24"/>
          <w:szCs w:val="24"/>
          <w:lang w:val="sk-SK"/>
        </w:rPr>
        <w:t xml:space="preserve"> a </w:t>
      </w:r>
      <w:r w:rsidR="00D80DE0" w:rsidRPr="006632B9">
        <w:rPr>
          <w:sz w:val="24"/>
          <w:szCs w:val="24"/>
          <w:lang w:val="sk-SK"/>
        </w:rPr>
        <w:t>príslušnými právnymi predpismi EÚ, medzinárodnými</w:t>
      </w:r>
      <w:r w:rsidR="006E337D" w:rsidRPr="006632B9">
        <w:rPr>
          <w:sz w:val="24"/>
          <w:szCs w:val="24"/>
          <w:lang w:val="sk-SK"/>
        </w:rPr>
        <w:t xml:space="preserve"> a </w:t>
      </w:r>
      <w:r w:rsidR="00D80DE0" w:rsidRPr="006632B9">
        <w:rPr>
          <w:sz w:val="24"/>
          <w:szCs w:val="24"/>
          <w:lang w:val="sk-SK"/>
        </w:rPr>
        <w:t>národnými zákonmi</w:t>
      </w:r>
      <w:r w:rsidR="006E337D" w:rsidRPr="006632B9">
        <w:rPr>
          <w:sz w:val="24"/>
          <w:szCs w:val="24"/>
          <w:lang w:val="sk-SK"/>
        </w:rPr>
        <w:t xml:space="preserve"> o </w:t>
      </w:r>
      <w:r w:rsidR="00D80DE0" w:rsidRPr="006632B9">
        <w:rPr>
          <w:sz w:val="24"/>
          <w:szCs w:val="24"/>
          <w:lang w:val="sk-SK"/>
        </w:rPr>
        <w:t>etických zásadách</w:t>
      </w:r>
      <w:r w:rsidR="00F65175" w:rsidRPr="006632B9">
        <w:rPr>
          <w:sz w:val="24"/>
          <w:szCs w:val="24"/>
          <w:lang w:val="sk-SK"/>
        </w:rPr>
        <w:t>.</w:t>
      </w:r>
    </w:p>
    <w:p w14:paraId="4968404D" w14:textId="045E1E90" w:rsidR="00F65175" w:rsidRPr="006632B9" w:rsidRDefault="00903707" w:rsidP="00F25AC3">
      <w:pPr>
        <w:tabs>
          <w:tab w:val="left" w:pos="567"/>
        </w:tabs>
        <w:spacing w:after="120"/>
        <w:ind w:left="567" w:right="30" w:hanging="567"/>
        <w:jc w:val="both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10</w:t>
      </w:r>
      <w:r w:rsidR="00F65175" w:rsidRPr="006632B9">
        <w:rPr>
          <w:sz w:val="24"/>
          <w:szCs w:val="24"/>
          <w:lang w:val="sk-SK"/>
        </w:rPr>
        <w:t>.2</w:t>
      </w:r>
      <w:r w:rsidR="00F65175" w:rsidRPr="006632B9">
        <w:rPr>
          <w:sz w:val="24"/>
          <w:szCs w:val="24"/>
          <w:lang w:val="sk-SK"/>
        </w:rPr>
        <w:tab/>
        <w:t xml:space="preserve">Účastník sa musí </w:t>
      </w:r>
      <w:r w:rsidR="00D80DE0" w:rsidRPr="006632B9">
        <w:rPr>
          <w:sz w:val="24"/>
          <w:szCs w:val="24"/>
          <w:lang w:val="sk-SK"/>
        </w:rPr>
        <w:t>zaviazať</w:t>
      </w:r>
      <w:r w:rsidR="006E337D" w:rsidRPr="006632B9">
        <w:rPr>
          <w:sz w:val="24"/>
          <w:szCs w:val="24"/>
          <w:lang w:val="sk-SK"/>
        </w:rPr>
        <w:t xml:space="preserve"> a </w:t>
      </w:r>
      <w:r w:rsidR="00D80DE0" w:rsidRPr="006632B9">
        <w:rPr>
          <w:sz w:val="24"/>
          <w:szCs w:val="24"/>
          <w:lang w:val="sk-SK"/>
        </w:rPr>
        <w:t>zabezpečiť dodržiavanie základných hodnôt EÚ (ako je rešpektovanie ľudskej dôstojnosti, slobody, demokracie, rovnosti, právneho štátu</w:t>
      </w:r>
      <w:r w:rsidR="006E337D" w:rsidRPr="006632B9">
        <w:rPr>
          <w:sz w:val="24"/>
          <w:szCs w:val="24"/>
          <w:lang w:val="sk-SK"/>
        </w:rPr>
        <w:t xml:space="preserve"> a </w:t>
      </w:r>
      <w:r w:rsidR="00D80DE0" w:rsidRPr="006632B9">
        <w:rPr>
          <w:sz w:val="24"/>
          <w:szCs w:val="24"/>
          <w:lang w:val="sk-SK"/>
        </w:rPr>
        <w:t>ľudských práv vrátane práv menšín).</w:t>
      </w:r>
    </w:p>
    <w:p w14:paraId="3F77974D" w14:textId="72EC37F1" w:rsidR="00F65175" w:rsidRPr="006632B9" w:rsidRDefault="00903707" w:rsidP="00F25AC3">
      <w:pPr>
        <w:tabs>
          <w:tab w:val="left" w:pos="567"/>
        </w:tabs>
        <w:spacing w:after="120"/>
        <w:ind w:left="567" w:right="30" w:hanging="567"/>
        <w:jc w:val="both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10</w:t>
      </w:r>
      <w:r w:rsidR="00F65175" w:rsidRPr="006632B9">
        <w:rPr>
          <w:sz w:val="24"/>
          <w:szCs w:val="24"/>
          <w:lang w:val="sk-SK"/>
        </w:rPr>
        <w:t>.3</w:t>
      </w:r>
      <w:r w:rsidR="00F65175" w:rsidRPr="006632B9">
        <w:rPr>
          <w:sz w:val="24"/>
          <w:szCs w:val="24"/>
          <w:lang w:val="sk-SK"/>
        </w:rPr>
        <w:tab/>
        <w:t>Pokiaľ účastník poruší akékoľvek povinnosti vyplývajúce z tohto Článku, môže dôjsť</w:t>
      </w:r>
      <w:r w:rsidR="006E337D" w:rsidRPr="006632B9">
        <w:rPr>
          <w:sz w:val="24"/>
          <w:szCs w:val="24"/>
          <w:lang w:val="sk-SK"/>
        </w:rPr>
        <w:t xml:space="preserve"> k </w:t>
      </w:r>
      <w:r w:rsidR="00F65175" w:rsidRPr="006632B9">
        <w:rPr>
          <w:sz w:val="24"/>
          <w:szCs w:val="24"/>
          <w:lang w:val="sk-SK"/>
        </w:rPr>
        <w:t xml:space="preserve">zníženiu </w:t>
      </w:r>
      <w:r w:rsidRPr="006632B9">
        <w:rPr>
          <w:sz w:val="24"/>
          <w:szCs w:val="24"/>
          <w:lang w:val="sk-SK"/>
        </w:rPr>
        <w:t>finančnej podpory alebo nemusí byť vyplatená</w:t>
      </w:r>
      <w:r w:rsidR="00FC0FD3">
        <w:rPr>
          <w:sz w:val="24"/>
          <w:szCs w:val="24"/>
          <w:lang w:val="sk-SK"/>
        </w:rPr>
        <w:t>.</w:t>
      </w:r>
    </w:p>
    <w:p w14:paraId="1A9A372C" w14:textId="3EDF4119" w:rsidR="00EA69B7" w:rsidRPr="006632B9" w:rsidRDefault="00F65175" w:rsidP="006632B9">
      <w:pPr>
        <w:pStyle w:val="Heading1"/>
        <w:numPr>
          <w:ilvl w:val="0"/>
          <w:numId w:val="0"/>
        </w:numPr>
        <w:ind w:left="432" w:hanging="432"/>
        <w:rPr>
          <w:lang w:val="sk-SK"/>
        </w:rPr>
      </w:pPr>
      <w:r w:rsidRPr="006632B9">
        <w:rPr>
          <w:rFonts w:eastAsiaTheme="majorEastAsia"/>
          <w:snapToGrid/>
          <w:lang w:val="sk-SK" w:eastAsia="en-US"/>
        </w:rPr>
        <w:t xml:space="preserve">ČLÁNOK </w:t>
      </w:r>
      <w:r w:rsidR="00903707" w:rsidRPr="006632B9">
        <w:rPr>
          <w:rFonts w:eastAsiaTheme="majorEastAsia"/>
          <w:snapToGrid/>
          <w:lang w:val="sk-SK" w:eastAsia="en-US"/>
        </w:rPr>
        <w:t xml:space="preserve">11 </w:t>
      </w:r>
      <w:r w:rsidRPr="006632B9">
        <w:rPr>
          <w:rFonts w:eastAsiaTheme="majorEastAsia"/>
          <w:snapToGrid/>
          <w:lang w:val="sk-SK" w:eastAsia="en-US"/>
        </w:rPr>
        <w:t>– OCHRANA ÚDAJOV</w:t>
      </w:r>
    </w:p>
    <w:p w14:paraId="159F66C8" w14:textId="49E5754C" w:rsidR="00EA69B7" w:rsidRDefault="00903707" w:rsidP="00E36367">
      <w:pPr>
        <w:tabs>
          <w:tab w:val="left" w:pos="567"/>
        </w:tabs>
        <w:spacing w:after="120"/>
        <w:ind w:left="567" w:right="30" w:hanging="567"/>
        <w:jc w:val="both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11</w:t>
      </w:r>
      <w:r w:rsidR="00F65175" w:rsidRPr="006632B9">
        <w:rPr>
          <w:sz w:val="24"/>
          <w:szCs w:val="24"/>
          <w:lang w:val="sk-SK"/>
        </w:rPr>
        <w:t>.1</w:t>
      </w:r>
      <w:r w:rsidR="00F65175" w:rsidRPr="006632B9">
        <w:rPr>
          <w:sz w:val="24"/>
          <w:szCs w:val="24"/>
          <w:lang w:val="sk-SK"/>
        </w:rPr>
        <w:tab/>
      </w:r>
      <w:r w:rsidR="002C433D" w:rsidRPr="006632B9">
        <w:rPr>
          <w:sz w:val="24"/>
          <w:szCs w:val="24"/>
          <w:lang w:val="sk-SK"/>
        </w:rPr>
        <w:t>Za spracúvanie všetkých osobných údajov v zmysle dohody zodpovedá prevádzkovateľ uvedený vo vyhlásení o ochrane osobných údajov, a to v súlade s uplatniteľnými právnymi predpismi o ochrane údajov, najmä s nariadením 2018/1725</w:t>
      </w:r>
      <w:r w:rsidR="006D7BC9" w:rsidRPr="006632B9">
        <w:rPr>
          <w:rStyle w:val="FootnoteReference"/>
          <w:bCs/>
          <w:sz w:val="24"/>
          <w:szCs w:val="24"/>
          <w:vertAlign w:val="superscript"/>
          <w:lang w:val="sk-SK"/>
        </w:rPr>
        <w:footnoteReference w:id="2"/>
      </w:r>
      <w:r w:rsidR="002C433D" w:rsidRPr="006632B9">
        <w:rPr>
          <w:sz w:val="24"/>
          <w:szCs w:val="24"/>
          <w:lang w:val="sk-SK"/>
        </w:rPr>
        <w:t xml:space="preserve"> a so súvisiacimi vnútroštátnymi aktmi o ochrane údajov, a na účely stanovené vo vyhlásení o ochrane osobných údajov dostupnom na adrese</w:t>
      </w:r>
    </w:p>
    <w:p w14:paraId="705C42DF" w14:textId="77777777" w:rsidR="006D7BC9" w:rsidRPr="00BB763C" w:rsidRDefault="00912E29" w:rsidP="006D7BC9">
      <w:pPr>
        <w:tabs>
          <w:tab w:val="left" w:pos="567"/>
        </w:tabs>
        <w:spacing w:after="120"/>
        <w:ind w:left="1134" w:hanging="567"/>
        <w:jc w:val="both"/>
        <w:rPr>
          <w:rStyle w:val="Hyperlink"/>
          <w:sz w:val="24"/>
          <w:szCs w:val="24"/>
          <w:lang w:val="sk-SK"/>
        </w:rPr>
      </w:pPr>
      <w:hyperlink r:id="rId8" w:history="1">
        <w:r w:rsidR="006D7BC9" w:rsidRPr="00BB763C">
          <w:rPr>
            <w:rStyle w:val="Hyperlink"/>
            <w:sz w:val="24"/>
            <w:szCs w:val="24"/>
            <w:lang w:val="sk-SK"/>
          </w:rPr>
          <w:t>https://webgate.ec.europa.eu/erasmus-esc/index/privacy-statement</w:t>
        </w:r>
      </w:hyperlink>
    </w:p>
    <w:p w14:paraId="6815B730" w14:textId="26BAFC34" w:rsidR="00F65175" w:rsidRPr="006632B9" w:rsidRDefault="00115AF4" w:rsidP="00F25AC3">
      <w:pPr>
        <w:spacing w:after="120"/>
        <w:ind w:left="567" w:right="30" w:hanging="567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11</w:t>
      </w:r>
      <w:r w:rsidR="00F65175" w:rsidRPr="006632B9">
        <w:rPr>
          <w:sz w:val="24"/>
          <w:szCs w:val="24"/>
          <w:lang w:val="sk-SK"/>
        </w:rPr>
        <w:t>.2</w:t>
      </w:r>
      <w:r w:rsidR="00EA69B7" w:rsidRPr="006632B9">
        <w:rPr>
          <w:sz w:val="24"/>
          <w:szCs w:val="24"/>
          <w:lang w:val="sk-SK"/>
        </w:rPr>
        <w:tab/>
      </w:r>
      <w:r w:rsidR="00F65175" w:rsidRPr="006632B9">
        <w:rPr>
          <w:sz w:val="24"/>
          <w:szCs w:val="24"/>
          <w:lang w:val="sk-SK"/>
        </w:rPr>
        <w:t>Takéto údaje môže národná agentúra</w:t>
      </w:r>
      <w:r w:rsidR="006E337D" w:rsidRPr="006632B9">
        <w:rPr>
          <w:sz w:val="24"/>
          <w:szCs w:val="24"/>
          <w:lang w:val="sk-SK"/>
        </w:rPr>
        <w:t xml:space="preserve"> a </w:t>
      </w:r>
      <w:r w:rsidR="00F65175" w:rsidRPr="006632B9">
        <w:rPr>
          <w:sz w:val="24"/>
          <w:szCs w:val="24"/>
          <w:lang w:val="sk-SK"/>
        </w:rPr>
        <w:t>Európska komisia spracovávať výlučne</w:t>
      </w:r>
      <w:r w:rsidR="006E337D" w:rsidRPr="006632B9">
        <w:rPr>
          <w:sz w:val="24"/>
          <w:szCs w:val="24"/>
          <w:lang w:val="sk-SK"/>
        </w:rPr>
        <w:t xml:space="preserve"> v </w:t>
      </w:r>
      <w:r w:rsidR="00F65175" w:rsidRPr="006632B9">
        <w:rPr>
          <w:sz w:val="24"/>
          <w:szCs w:val="24"/>
          <w:lang w:val="sk-SK"/>
        </w:rPr>
        <w:t>súvislosti</w:t>
      </w:r>
      <w:r w:rsidR="006E337D" w:rsidRPr="006632B9">
        <w:rPr>
          <w:sz w:val="24"/>
          <w:szCs w:val="24"/>
          <w:lang w:val="sk-SK"/>
        </w:rPr>
        <w:t xml:space="preserve"> s </w:t>
      </w:r>
      <w:r w:rsidR="00F65175" w:rsidRPr="006632B9">
        <w:rPr>
          <w:sz w:val="24"/>
          <w:szCs w:val="24"/>
          <w:lang w:val="sk-SK"/>
        </w:rPr>
        <w:t>realizáciou dohody</w:t>
      </w:r>
      <w:r w:rsidR="006E337D" w:rsidRPr="006632B9">
        <w:rPr>
          <w:sz w:val="24"/>
          <w:szCs w:val="24"/>
          <w:lang w:val="sk-SK"/>
        </w:rPr>
        <w:t xml:space="preserve"> s </w:t>
      </w:r>
      <w:r w:rsidR="00F65175" w:rsidRPr="006632B9">
        <w:rPr>
          <w:sz w:val="24"/>
          <w:szCs w:val="24"/>
          <w:lang w:val="sk-SK"/>
        </w:rPr>
        <w:t>vysielajúcou organizáciou</w:t>
      </w:r>
      <w:r w:rsidR="006E337D" w:rsidRPr="006632B9">
        <w:rPr>
          <w:sz w:val="24"/>
          <w:szCs w:val="24"/>
          <w:lang w:val="sk-SK"/>
        </w:rPr>
        <w:t xml:space="preserve"> a </w:t>
      </w:r>
      <w:r w:rsidR="00F65175" w:rsidRPr="006632B9">
        <w:rPr>
          <w:sz w:val="24"/>
          <w:szCs w:val="24"/>
          <w:lang w:val="sk-SK"/>
        </w:rPr>
        <w:t>následnými aktivitami bez obmedzenia možnosti odovzdať tieto údaje orgánom zodpovedným za inšpekciu</w:t>
      </w:r>
      <w:r w:rsidR="006E337D" w:rsidRPr="006632B9">
        <w:rPr>
          <w:sz w:val="24"/>
          <w:szCs w:val="24"/>
          <w:lang w:val="sk-SK"/>
        </w:rPr>
        <w:t xml:space="preserve"> a </w:t>
      </w:r>
      <w:r w:rsidR="00F65175" w:rsidRPr="006632B9">
        <w:rPr>
          <w:sz w:val="24"/>
          <w:szCs w:val="24"/>
          <w:lang w:val="sk-SK"/>
        </w:rPr>
        <w:t>audit</w:t>
      </w:r>
      <w:r w:rsidR="006E337D" w:rsidRPr="006632B9">
        <w:rPr>
          <w:sz w:val="24"/>
          <w:szCs w:val="24"/>
          <w:lang w:val="sk-SK"/>
        </w:rPr>
        <w:t xml:space="preserve"> v </w:t>
      </w:r>
      <w:r w:rsidR="00F65175" w:rsidRPr="006632B9">
        <w:rPr>
          <w:sz w:val="24"/>
          <w:szCs w:val="24"/>
          <w:lang w:val="sk-SK"/>
        </w:rPr>
        <w:t>súlade</w:t>
      </w:r>
      <w:r w:rsidR="006E337D" w:rsidRPr="006632B9">
        <w:rPr>
          <w:sz w:val="24"/>
          <w:szCs w:val="24"/>
          <w:lang w:val="sk-SK"/>
        </w:rPr>
        <w:t xml:space="preserve"> s </w:t>
      </w:r>
      <w:r w:rsidR="00F65175" w:rsidRPr="006632B9">
        <w:rPr>
          <w:sz w:val="24"/>
          <w:szCs w:val="24"/>
          <w:lang w:val="sk-SK"/>
        </w:rPr>
        <w:t>legislatívou EÚ (Dvor audítorov alebo Európsky úrad</w:t>
      </w:r>
      <w:r w:rsidR="00EA69B7" w:rsidRPr="006632B9">
        <w:rPr>
          <w:sz w:val="24"/>
          <w:szCs w:val="24"/>
          <w:lang w:val="sk-SK"/>
        </w:rPr>
        <w:t xml:space="preserve"> </w:t>
      </w:r>
      <w:r w:rsidR="00F65175" w:rsidRPr="006632B9">
        <w:rPr>
          <w:sz w:val="24"/>
          <w:szCs w:val="24"/>
          <w:lang w:val="sk-SK"/>
        </w:rPr>
        <w:t>pre boj proti podvodom (OLAF)</w:t>
      </w:r>
      <w:r w:rsidR="00306A56">
        <w:rPr>
          <w:sz w:val="24"/>
          <w:szCs w:val="24"/>
          <w:lang w:val="sk-SK"/>
        </w:rPr>
        <w:t>)</w:t>
      </w:r>
      <w:r w:rsidR="00F65175" w:rsidRPr="006632B9">
        <w:rPr>
          <w:sz w:val="24"/>
          <w:szCs w:val="24"/>
          <w:lang w:val="sk-SK"/>
        </w:rPr>
        <w:t>.</w:t>
      </w:r>
    </w:p>
    <w:p w14:paraId="2421ADC4" w14:textId="3C646042" w:rsidR="00F65175" w:rsidRPr="006632B9" w:rsidRDefault="00115AF4" w:rsidP="00E36367">
      <w:pPr>
        <w:spacing w:after="120"/>
        <w:ind w:left="567" w:right="30" w:hanging="567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11</w:t>
      </w:r>
      <w:r w:rsidR="002C433D" w:rsidRPr="006632B9">
        <w:rPr>
          <w:sz w:val="24"/>
          <w:szCs w:val="24"/>
          <w:lang w:val="sk-SK"/>
        </w:rPr>
        <w:t>.3</w:t>
      </w:r>
      <w:r w:rsidR="002C433D" w:rsidRPr="006632B9">
        <w:rPr>
          <w:sz w:val="24"/>
          <w:szCs w:val="24"/>
          <w:lang w:val="sk-SK"/>
        </w:rPr>
        <w:tab/>
      </w:r>
      <w:r w:rsidR="00F65175" w:rsidRPr="006632B9">
        <w:rPr>
          <w:sz w:val="24"/>
          <w:szCs w:val="24"/>
          <w:lang w:val="sk-SK"/>
        </w:rPr>
        <w:t>Účastník môže na základe písomnej žiadosti získať prístup</w:t>
      </w:r>
      <w:r w:rsidR="006E337D" w:rsidRPr="006632B9">
        <w:rPr>
          <w:sz w:val="24"/>
          <w:szCs w:val="24"/>
          <w:lang w:val="sk-SK"/>
        </w:rPr>
        <w:t xml:space="preserve"> k </w:t>
      </w:r>
      <w:r w:rsidR="00F65175" w:rsidRPr="006632B9">
        <w:rPr>
          <w:sz w:val="24"/>
          <w:szCs w:val="24"/>
          <w:lang w:val="sk-SK"/>
        </w:rPr>
        <w:t>svojim osobným údajom</w:t>
      </w:r>
      <w:r w:rsidR="006E337D" w:rsidRPr="006632B9">
        <w:rPr>
          <w:sz w:val="24"/>
          <w:szCs w:val="24"/>
          <w:lang w:val="sk-SK"/>
        </w:rPr>
        <w:t xml:space="preserve"> a </w:t>
      </w:r>
      <w:r w:rsidR="00F65175" w:rsidRPr="006632B9">
        <w:rPr>
          <w:sz w:val="24"/>
          <w:szCs w:val="24"/>
          <w:lang w:val="sk-SK"/>
        </w:rPr>
        <w:t>opraviť informáciu, ktorá je neúplná alebo nesprávna. Svoje žiadosti</w:t>
      </w:r>
      <w:r w:rsidR="006E337D" w:rsidRPr="006632B9">
        <w:rPr>
          <w:sz w:val="24"/>
          <w:szCs w:val="24"/>
          <w:lang w:val="sk-SK"/>
        </w:rPr>
        <w:t xml:space="preserve"> a </w:t>
      </w:r>
      <w:r w:rsidR="00F65175" w:rsidRPr="006632B9">
        <w:rPr>
          <w:sz w:val="24"/>
          <w:szCs w:val="24"/>
          <w:lang w:val="sk-SK"/>
        </w:rPr>
        <w:t>otázky</w:t>
      </w:r>
      <w:r w:rsidR="006E337D" w:rsidRPr="006632B9">
        <w:rPr>
          <w:sz w:val="24"/>
          <w:szCs w:val="24"/>
          <w:lang w:val="sk-SK"/>
        </w:rPr>
        <w:t xml:space="preserve"> k </w:t>
      </w:r>
      <w:r w:rsidR="00F65175" w:rsidRPr="006632B9">
        <w:rPr>
          <w:sz w:val="24"/>
          <w:szCs w:val="24"/>
          <w:lang w:val="sk-SK"/>
        </w:rPr>
        <w:t xml:space="preserve">spracovávaniu </w:t>
      </w:r>
      <w:r w:rsidR="00F65175" w:rsidRPr="006632B9">
        <w:rPr>
          <w:sz w:val="24"/>
          <w:szCs w:val="24"/>
          <w:lang w:val="sk-SK"/>
        </w:rPr>
        <w:lastRenderedPageBreak/>
        <w:t>osobných údajov musí zaslať vysielajúcej organizácii a/alebo príslušnej národnej agentúre. Svoje námietky voči spracovávaniu osobných údajov môže zaslať</w:t>
      </w:r>
      <w:r w:rsidR="00EA69B7" w:rsidRPr="006632B9">
        <w:rPr>
          <w:sz w:val="24"/>
          <w:szCs w:val="24"/>
          <w:lang w:val="sk-SK"/>
        </w:rPr>
        <w:t xml:space="preserve"> </w:t>
      </w:r>
      <w:r w:rsidR="00F65175" w:rsidRPr="006632B9">
        <w:rPr>
          <w:sz w:val="24"/>
          <w:szCs w:val="24"/>
          <w:lang w:val="sk-SK"/>
        </w:rPr>
        <w:t>Európskemu dozornému úradníkovi pre ochranu údajov</w:t>
      </w:r>
      <w:r w:rsidR="006E337D" w:rsidRPr="006632B9">
        <w:rPr>
          <w:sz w:val="24"/>
          <w:szCs w:val="24"/>
          <w:lang w:val="sk-SK"/>
        </w:rPr>
        <w:t xml:space="preserve"> v </w:t>
      </w:r>
      <w:r w:rsidR="00F65175" w:rsidRPr="006632B9">
        <w:rPr>
          <w:sz w:val="24"/>
          <w:szCs w:val="24"/>
          <w:lang w:val="sk-SK"/>
        </w:rPr>
        <w:t>Bruseli, pokiaľ ide</w:t>
      </w:r>
      <w:r w:rsidR="006E337D" w:rsidRPr="006632B9">
        <w:rPr>
          <w:sz w:val="24"/>
          <w:szCs w:val="24"/>
          <w:lang w:val="sk-SK"/>
        </w:rPr>
        <w:t xml:space="preserve"> o </w:t>
      </w:r>
      <w:r w:rsidR="00F65175" w:rsidRPr="006632B9">
        <w:rPr>
          <w:sz w:val="24"/>
          <w:szCs w:val="24"/>
          <w:lang w:val="sk-SK"/>
        </w:rPr>
        <w:t>využívanie údajov Európskou komisiou.</w:t>
      </w:r>
    </w:p>
    <w:p w14:paraId="09366201" w14:textId="442F297C" w:rsidR="00F65175" w:rsidRPr="006632B9" w:rsidRDefault="00F65175" w:rsidP="006632B9">
      <w:pPr>
        <w:pStyle w:val="Heading1"/>
        <w:numPr>
          <w:ilvl w:val="0"/>
          <w:numId w:val="0"/>
        </w:numPr>
        <w:ind w:left="432" w:hanging="432"/>
        <w:rPr>
          <w:rFonts w:eastAsiaTheme="majorEastAsia"/>
          <w:bCs/>
          <w:iCs/>
          <w:snapToGrid/>
          <w:szCs w:val="22"/>
          <w:lang w:val="sk-SK" w:eastAsia="en-US"/>
        </w:rPr>
      </w:pPr>
      <w:r w:rsidRPr="006632B9">
        <w:rPr>
          <w:rFonts w:eastAsiaTheme="majorEastAsia"/>
          <w:bCs/>
          <w:iCs/>
          <w:snapToGrid/>
          <w:szCs w:val="22"/>
          <w:lang w:val="sk-SK" w:eastAsia="en-US"/>
        </w:rPr>
        <w:t xml:space="preserve">ČLÁNOK </w:t>
      </w:r>
      <w:r w:rsidR="002C433D" w:rsidRPr="006632B9">
        <w:rPr>
          <w:rFonts w:eastAsiaTheme="majorEastAsia"/>
          <w:bCs/>
          <w:iCs/>
          <w:snapToGrid/>
          <w:szCs w:val="22"/>
          <w:lang w:val="sk-SK" w:eastAsia="en-US"/>
        </w:rPr>
        <w:t xml:space="preserve">12 </w:t>
      </w:r>
      <w:r w:rsidRPr="006632B9">
        <w:rPr>
          <w:rFonts w:eastAsiaTheme="majorEastAsia"/>
          <w:bCs/>
          <w:iCs/>
          <w:snapToGrid/>
          <w:szCs w:val="22"/>
          <w:lang w:val="sk-SK" w:eastAsia="en-US"/>
        </w:rPr>
        <w:t xml:space="preserve">– </w:t>
      </w:r>
      <w:r w:rsidR="002C433D" w:rsidRPr="006632B9">
        <w:rPr>
          <w:lang w:val="sk-SK"/>
        </w:rPr>
        <w:t>POZASTAVENIE PLNENIA DOHODY</w:t>
      </w:r>
    </w:p>
    <w:p w14:paraId="0E92C081" w14:textId="39F5EA13" w:rsidR="002C433D" w:rsidRPr="006632B9" w:rsidRDefault="002C433D" w:rsidP="002C433D">
      <w:pPr>
        <w:tabs>
          <w:tab w:val="left" w:pos="567"/>
        </w:tabs>
        <w:spacing w:after="120"/>
        <w:ind w:left="567" w:right="30" w:hanging="567"/>
        <w:jc w:val="both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12.1</w:t>
      </w:r>
      <w:r w:rsidR="002F0FD3" w:rsidRPr="006632B9">
        <w:rPr>
          <w:sz w:val="24"/>
          <w:szCs w:val="24"/>
          <w:lang w:val="sk-SK"/>
        </w:rPr>
        <w:tab/>
        <w:t xml:space="preserve">Na žiadosť účastníka alebo organizácie sa môže plnenie dohody pozastaviť, ak výnimočné okolnosti – najmä </w:t>
      </w:r>
      <w:r w:rsidR="002F0FD3" w:rsidRPr="00FB7256">
        <w:rPr>
          <w:i/>
          <w:iCs/>
          <w:sz w:val="24"/>
          <w:szCs w:val="24"/>
          <w:lang w:val="sk-SK"/>
        </w:rPr>
        <w:t>vyššia moc</w:t>
      </w:r>
      <w:r w:rsidR="002F0FD3" w:rsidRPr="006632B9">
        <w:rPr>
          <w:sz w:val="24"/>
          <w:szCs w:val="24"/>
          <w:lang w:val="sk-SK"/>
        </w:rPr>
        <w:t xml:space="preserve"> (pozri článok 17) – bránia jej plneniu alebo ho neprimerane sťažujú. Pozastavenie nadobudne účinnosť v deň dohodnutý zmluvnými stranami. </w:t>
      </w:r>
      <w:r w:rsidRPr="006632B9">
        <w:rPr>
          <w:sz w:val="24"/>
          <w:szCs w:val="24"/>
          <w:lang w:val="sk-SK"/>
        </w:rPr>
        <w:t>Dohod</w:t>
      </w:r>
      <w:r w:rsidR="006F6275">
        <w:rPr>
          <w:sz w:val="24"/>
          <w:szCs w:val="24"/>
          <w:lang w:val="sk-SK"/>
        </w:rPr>
        <w:t>u</w:t>
      </w:r>
      <w:r w:rsidRPr="006632B9">
        <w:rPr>
          <w:sz w:val="24"/>
          <w:szCs w:val="24"/>
          <w:lang w:val="sk-SK"/>
        </w:rPr>
        <w:t xml:space="preserve"> </w:t>
      </w:r>
      <w:r w:rsidR="009478A6">
        <w:rPr>
          <w:sz w:val="24"/>
          <w:szCs w:val="24"/>
          <w:lang w:val="sk-SK"/>
        </w:rPr>
        <w:t>je možné opätovne</w:t>
      </w:r>
      <w:r w:rsidRPr="006632B9">
        <w:rPr>
          <w:sz w:val="24"/>
          <w:szCs w:val="24"/>
          <w:lang w:val="sk-SK"/>
        </w:rPr>
        <w:t xml:space="preserve"> obnoviť.</w:t>
      </w:r>
    </w:p>
    <w:p w14:paraId="50505596" w14:textId="7EA68F21" w:rsidR="002F0FD3" w:rsidRPr="006632B9" w:rsidRDefault="002C433D" w:rsidP="002F0FD3">
      <w:pPr>
        <w:spacing w:after="200"/>
        <w:ind w:left="567" w:hanging="567"/>
        <w:jc w:val="both"/>
        <w:rPr>
          <w:rFonts w:eastAsia="Calibri"/>
          <w:snapToGrid/>
          <w:sz w:val="24"/>
          <w:szCs w:val="22"/>
          <w:lang w:val="sk-SK"/>
        </w:rPr>
      </w:pPr>
      <w:r w:rsidRPr="006632B9">
        <w:rPr>
          <w:sz w:val="24"/>
          <w:szCs w:val="24"/>
          <w:lang w:val="sk-SK"/>
        </w:rPr>
        <w:t>12.2.</w:t>
      </w:r>
      <w:r w:rsidR="002F0FD3" w:rsidRPr="006632B9">
        <w:rPr>
          <w:sz w:val="24"/>
          <w:szCs w:val="24"/>
          <w:lang w:val="sk-SK"/>
        </w:rPr>
        <w:tab/>
      </w:r>
      <w:r w:rsidRPr="006632B9">
        <w:rPr>
          <w:sz w:val="24"/>
          <w:szCs w:val="24"/>
          <w:lang w:val="sk-SK"/>
        </w:rPr>
        <w:t xml:space="preserve">Organizácia môže - kedykoľvek - pozastaviť </w:t>
      </w:r>
      <w:r w:rsidR="002F0FD3" w:rsidRPr="006632B9">
        <w:rPr>
          <w:sz w:val="24"/>
          <w:szCs w:val="24"/>
          <w:lang w:val="sk-SK"/>
        </w:rPr>
        <w:t>platnosť dohody</w:t>
      </w:r>
      <w:r w:rsidRPr="006632B9">
        <w:rPr>
          <w:sz w:val="24"/>
          <w:szCs w:val="24"/>
          <w:lang w:val="sk-SK"/>
        </w:rPr>
        <w:t>, ak sa účastník dopustil</w:t>
      </w:r>
      <w:r w:rsidR="002F0FD3" w:rsidRPr="006632B9">
        <w:rPr>
          <w:sz w:val="24"/>
          <w:szCs w:val="24"/>
          <w:lang w:val="sk-SK"/>
        </w:rPr>
        <w:t>,</w:t>
      </w:r>
      <w:r w:rsidRPr="006632B9">
        <w:rPr>
          <w:sz w:val="24"/>
          <w:szCs w:val="24"/>
          <w:lang w:val="sk-SK"/>
        </w:rPr>
        <w:t xml:space="preserve"> </w:t>
      </w:r>
      <w:r w:rsidR="002F0FD3" w:rsidRPr="006632B9">
        <w:rPr>
          <w:snapToGrid/>
          <w:sz w:val="24"/>
          <w:lang w:val="sk-SK"/>
        </w:rPr>
        <w:t>resp. existuje podozrenie, že sa dopustil:</w:t>
      </w:r>
    </w:p>
    <w:p w14:paraId="34F040CC" w14:textId="77777777" w:rsidR="002F0FD3" w:rsidRPr="006632B9" w:rsidRDefault="002F0FD3" w:rsidP="002F0FD3">
      <w:pPr>
        <w:numPr>
          <w:ilvl w:val="0"/>
          <w:numId w:val="7"/>
        </w:numPr>
        <w:spacing w:after="200"/>
        <w:jc w:val="both"/>
        <w:rPr>
          <w:snapToGrid/>
          <w:color w:val="000000"/>
          <w:sz w:val="24"/>
          <w:szCs w:val="24"/>
          <w:lang w:val="sk-SK"/>
        </w:rPr>
      </w:pPr>
      <w:r w:rsidRPr="006632B9">
        <w:rPr>
          <w:snapToGrid/>
          <w:color w:val="000000"/>
          <w:sz w:val="24"/>
          <w:lang w:val="sk-SK"/>
        </w:rPr>
        <w:t xml:space="preserve">závažných chýb, nezrovnalostí či podvodu alebo </w:t>
      </w:r>
    </w:p>
    <w:p w14:paraId="7FF29BC3" w14:textId="77777777" w:rsidR="002F0FD3" w:rsidRPr="006632B9" w:rsidRDefault="002F0FD3" w:rsidP="002F0FD3">
      <w:pPr>
        <w:numPr>
          <w:ilvl w:val="0"/>
          <w:numId w:val="7"/>
        </w:numPr>
        <w:spacing w:after="200"/>
        <w:jc w:val="both"/>
        <w:rPr>
          <w:snapToGrid/>
          <w:color w:val="000000"/>
          <w:sz w:val="24"/>
          <w:szCs w:val="24"/>
          <w:lang w:val="sk-SK"/>
        </w:rPr>
      </w:pPr>
      <w:r w:rsidRPr="006632B9">
        <w:rPr>
          <w:snapToGrid/>
          <w:sz w:val="24"/>
          <w:lang w:val="sk-SK"/>
        </w:rPr>
        <w:t>vážneho porušenia povinností vyplývajúcich z tejto dohody alebo počas postupu udeľovania [vrátane nesprávneho vykonávania akcie, predloženia nepravdivých informácií, neposkytnutia požadovaných informácií, porušenia etických pravidiel (v relevantných prípadoch) atď.];</w:t>
      </w:r>
    </w:p>
    <w:p w14:paraId="35036DF1" w14:textId="736FA5F5" w:rsidR="002F0FD3" w:rsidRPr="006632B9" w:rsidRDefault="002C433D" w:rsidP="002F0FD3">
      <w:pPr>
        <w:spacing w:after="200"/>
        <w:ind w:left="567" w:hanging="567"/>
        <w:jc w:val="both"/>
        <w:rPr>
          <w:snapToGrid/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12.</w:t>
      </w:r>
      <w:r w:rsidR="006632B9" w:rsidRPr="006632B9">
        <w:rPr>
          <w:sz w:val="24"/>
          <w:szCs w:val="24"/>
          <w:lang w:val="sk-SK"/>
        </w:rPr>
        <w:t>3</w:t>
      </w:r>
      <w:r w:rsidR="002F0FD3" w:rsidRPr="006632B9">
        <w:rPr>
          <w:sz w:val="24"/>
          <w:szCs w:val="24"/>
          <w:lang w:val="sk-SK"/>
        </w:rPr>
        <w:tab/>
      </w:r>
      <w:r w:rsidR="002F0FD3" w:rsidRPr="006632B9">
        <w:rPr>
          <w:snapToGrid/>
          <w:sz w:val="24"/>
          <w:lang w:val="sk-SK"/>
        </w:rPr>
        <w:t xml:space="preserve">Keď okolnosti umožňujú obnovenie plnenia dohody, zmluvné strany sa musia okamžite dohodnúť na dátume obnovenia jej plnenia (jeden deň po dátume skončenia pozastavenia). Pozastavenie </w:t>
      </w:r>
      <w:r w:rsidR="002F0FD3" w:rsidRPr="006632B9">
        <w:rPr>
          <w:b/>
          <w:snapToGrid/>
          <w:sz w:val="24"/>
          <w:lang w:val="sk-SK"/>
        </w:rPr>
        <w:t>sa zruší</w:t>
      </w:r>
      <w:r w:rsidR="002F0FD3" w:rsidRPr="006632B9">
        <w:rPr>
          <w:snapToGrid/>
          <w:sz w:val="24"/>
          <w:lang w:val="sk-SK"/>
        </w:rPr>
        <w:t xml:space="preserve"> s účinnosťou od dátumu skončenia pozastavenia. </w:t>
      </w:r>
    </w:p>
    <w:p w14:paraId="11704D2C" w14:textId="6A67FF8E" w:rsidR="002F0FD3" w:rsidRPr="006632B9" w:rsidRDefault="002C433D" w:rsidP="00115AF4">
      <w:pPr>
        <w:spacing w:after="200"/>
        <w:ind w:left="567" w:hanging="567"/>
        <w:jc w:val="both"/>
        <w:rPr>
          <w:snapToGrid/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12.4</w:t>
      </w:r>
      <w:r w:rsidR="006632B9">
        <w:rPr>
          <w:sz w:val="24"/>
          <w:szCs w:val="24"/>
          <w:lang w:val="sk-SK"/>
        </w:rPr>
        <w:tab/>
      </w:r>
      <w:r w:rsidR="002F0FD3" w:rsidRPr="006632B9">
        <w:rPr>
          <w:snapToGrid/>
          <w:sz w:val="24"/>
          <w:lang w:val="sk-SK"/>
        </w:rPr>
        <w:t xml:space="preserve">Počas pozastavenia sa účastníkovi neposkytne žiadna finančná podpora. </w:t>
      </w:r>
    </w:p>
    <w:p w14:paraId="584B668D" w14:textId="7E31D0B5" w:rsidR="002F0FD3" w:rsidRPr="006632B9" w:rsidRDefault="002C433D" w:rsidP="00115AF4">
      <w:pPr>
        <w:tabs>
          <w:tab w:val="left" w:pos="567"/>
        </w:tabs>
        <w:spacing w:after="200"/>
        <w:jc w:val="both"/>
        <w:rPr>
          <w:snapToGrid/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12.5</w:t>
      </w:r>
      <w:r w:rsidR="00115AF4">
        <w:rPr>
          <w:sz w:val="24"/>
          <w:szCs w:val="24"/>
          <w:lang w:val="sk-SK"/>
        </w:rPr>
        <w:tab/>
      </w:r>
      <w:r w:rsidR="002F0FD3" w:rsidRPr="006632B9">
        <w:rPr>
          <w:snapToGrid/>
          <w:sz w:val="24"/>
          <w:lang w:val="sk-SK"/>
        </w:rPr>
        <w:t>Účastník si nemôže nárokovať náhradu škody z dôvodu pozastavenia zo strany organizácie.</w:t>
      </w:r>
    </w:p>
    <w:p w14:paraId="13B52847" w14:textId="32C3D01E" w:rsidR="002C433D" w:rsidRDefault="002C433D" w:rsidP="006632B9">
      <w:pPr>
        <w:tabs>
          <w:tab w:val="left" w:pos="567"/>
        </w:tabs>
        <w:spacing w:after="120"/>
        <w:ind w:left="567" w:right="30" w:hanging="567"/>
        <w:jc w:val="both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12.6</w:t>
      </w:r>
      <w:r w:rsidR="006632B9" w:rsidRPr="006632B9">
        <w:rPr>
          <w:sz w:val="24"/>
          <w:szCs w:val="24"/>
          <w:lang w:val="sk-SK"/>
        </w:rPr>
        <w:tab/>
      </w:r>
      <w:r w:rsidRPr="006632B9">
        <w:rPr>
          <w:sz w:val="24"/>
          <w:szCs w:val="24"/>
          <w:lang w:val="sk-SK"/>
        </w:rPr>
        <w:t xml:space="preserve">Pozastavenie nemá vplyv na právo organizácie </w:t>
      </w:r>
      <w:r w:rsidR="005A5F5E" w:rsidRPr="006632B9">
        <w:rPr>
          <w:sz w:val="24"/>
          <w:szCs w:val="24"/>
          <w:lang w:val="sk-SK"/>
        </w:rPr>
        <w:t>ukončiť finančnú podporu</w:t>
      </w:r>
      <w:r w:rsidRPr="006632B9">
        <w:rPr>
          <w:sz w:val="24"/>
          <w:szCs w:val="24"/>
          <w:lang w:val="sk-SK"/>
        </w:rPr>
        <w:t xml:space="preserve"> (pozri článok 14).</w:t>
      </w:r>
    </w:p>
    <w:p w14:paraId="16CB5890" w14:textId="616A6572" w:rsidR="002C433D" w:rsidRPr="006632B9" w:rsidRDefault="002C433D" w:rsidP="006632B9">
      <w:pPr>
        <w:pStyle w:val="Heading1"/>
        <w:numPr>
          <w:ilvl w:val="0"/>
          <w:numId w:val="0"/>
        </w:numPr>
        <w:ind w:left="432" w:hanging="432"/>
        <w:rPr>
          <w:rFonts w:eastAsiaTheme="majorEastAsia"/>
          <w:snapToGrid/>
          <w:lang w:val="sk-SK" w:eastAsia="en-US"/>
        </w:rPr>
      </w:pPr>
      <w:r w:rsidRPr="006632B9">
        <w:rPr>
          <w:rFonts w:eastAsiaTheme="majorEastAsia"/>
          <w:snapToGrid/>
          <w:lang w:val="sk-SK" w:eastAsia="en-US"/>
        </w:rPr>
        <w:t xml:space="preserve">ČLÁNOK 13 – </w:t>
      </w:r>
      <w:r w:rsidRPr="006632B9">
        <w:rPr>
          <w:rFonts w:ascii="Times New Roman Bold" w:eastAsiaTheme="majorEastAsia" w:hAnsi="Times New Roman Bold"/>
          <w:caps/>
          <w:smallCaps w:val="0"/>
          <w:snapToGrid/>
          <w:lang w:val="sk-SK" w:eastAsia="en-US"/>
        </w:rPr>
        <w:t>ukončenie dohody</w:t>
      </w:r>
    </w:p>
    <w:p w14:paraId="07629399" w14:textId="278B9244" w:rsidR="00541418" w:rsidRPr="006632B9" w:rsidRDefault="00541418" w:rsidP="00541418">
      <w:pPr>
        <w:ind w:left="567" w:hanging="567"/>
        <w:jc w:val="both"/>
        <w:rPr>
          <w:rFonts w:eastAsiaTheme="majorEastAsia"/>
          <w:sz w:val="24"/>
          <w:szCs w:val="24"/>
          <w:lang w:val="sk-SK" w:eastAsia="en-US"/>
        </w:rPr>
      </w:pPr>
      <w:r w:rsidRPr="006632B9">
        <w:rPr>
          <w:rFonts w:eastAsiaTheme="majorEastAsia"/>
          <w:sz w:val="24"/>
          <w:szCs w:val="24"/>
          <w:lang w:val="sk-SK" w:eastAsia="en-US"/>
        </w:rPr>
        <w:t>13.1</w:t>
      </w:r>
      <w:r w:rsidRPr="006632B9">
        <w:rPr>
          <w:rFonts w:eastAsiaTheme="majorEastAsia"/>
          <w:sz w:val="24"/>
          <w:szCs w:val="24"/>
          <w:lang w:val="sk-SK" w:eastAsia="en-US"/>
        </w:rPr>
        <w:tab/>
        <w:t>Dohodu môže vypovedať ktorákoľvek zo zmluvných strán, ak nastanú okolnosti, pre ktoré je plnenie dohody neuskutočniteľné, nemožné alebo nadmerne náročné.</w:t>
      </w:r>
    </w:p>
    <w:p w14:paraId="5B73A09D" w14:textId="5F4A8159" w:rsidR="00541418" w:rsidRPr="006632B9" w:rsidRDefault="00541418" w:rsidP="00541418">
      <w:pPr>
        <w:spacing w:after="120"/>
        <w:ind w:left="567" w:right="30" w:hanging="567"/>
        <w:jc w:val="both"/>
        <w:rPr>
          <w:sz w:val="24"/>
          <w:szCs w:val="24"/>
          <w:lang w:val="sk-SK"/>
        </w:rPr>
      </w:pPr>
      <w:r w:rsidRPr="006632B9">
        <w:rPr>
          <w:rFonts w:eastAsiaTheme="majorEastAsia"/>
          <w:sz w:val="24"/>
          <w:szCs w:val="24"/>
          <w:lang w:val="sk-SK" w:eastAsia="en-US"/>
        </w:rPr>
        <w:t>13.2</w:t>
      </w:r>
      <w:r w:rsidRPr="006632B9">
        <w:rPr>
          <w:rFonts w:eastAsiaTheme="majorEastAsia"/>
          <w:sz w:val="24"/>
          <w:szCs w:val="24"/>
          <w:lang w:val="sk-SK" w:eastAsia="en-US"/>
        </w:rPr>
        <w:tab/>
        <w:t xml:space="preserve">V prípade ukončenia dohody z dôvodu </w:t>
      </w:r>
      <w:r w:rsidRPr="000B67DD">
        <w:rPr>
          <w:rFonts w:eastAsiaTheme="majorEastAsia"/>
          <w:i/>
          <w:iCs/>
          <w:sz w:val="24"/>
          <w:szCs w:val="24"/>
          <w:lang w:val="sk-SK" w:eastAsia="en-US"/>
        </w:rPr>
        <w:t>vyššej moci</w:t>
      </w:r>
      <w:r w:rsidRPr="006632B9">
        <w:rPr>
          <w:rFonts w:eastAsiaTheme="majorEastAsia"/>
          <w:sz w:val="24"/>
          <w:szCs w:val="24"/>
          <w:lang w:val="sk-SK" w:eastAsia="en-US"/>
        </w:rPr>
        <w:t xml:space="preserve"> (článok 17) bude mať účastník nárok na vyplatenie finančnej podpory najmenej vo výške</w:t>
      </w:r>
      <w:r w:rsidRPr="006632B9">
        <w:rPr>
          <w:sz w:val="24"/>
          <w:szCs w:val="24"/>
          <w:lang w:val="sk-SK"/>
        </w:rPr>
        <w:t>, ktorá zodpovedá skutočnému trvaniu mobility. Zvyšná čiastka grantu musí byť vrátená.</w:t>
      </w:r>
    </w:p>
    <w:p w14:paraId="203F9BEF" w14:textId="1195F5D9" w:rsidR="00541418" w:rsidRPr="006632B9" w:rsidRDefault="00541418" w:rsidP="00115AF4">
      <w:pPr>
        <w:spacing w:after="200"/>
        <w:ind w:left="567" w:hanging="567"/>
        <w:jc w:val="both"/>
        <w:rPr>
          <w:snapToGrid/>
          <w:sz w:val="24"/>
          <w:szCs w:val="24"/>
          <w:lang w:val="sk-SK"/>
        </w:rPr>
      </w:pPr>
      <w:r w:rsidRPr="006632B9">
        <w:rPr>
          <w:rFonts w:eastAsiaTheme="majorEastAsia"/>
          <w:sz w:val="24"/>
          <w:szCs w:val="24"/>
          <w:lang w:val="sk-SK" w:eastAsia="en-US"/>
        </w:rPr>
        <w:t>13.3</w:t>
      </w:r>
      <w:r w:rsidRPr="006632B9">
        <w:rPr>
          <w:rFonts w:eastAsiaTheme="majorEastAsia"/>
          <w:sz w:val="24"/>
          <w:szCs w:val="24"/>
          <w:lang w:val="sk-SK" w:eastAsia="en-US"/>
        </w:rPr>
        <w:tab/>
      </w:r>
      <w:r w:rsidRPr="006632B9">
        <w:rPr>
          <w:snapToGrid/>
          <w:sz w:val="24"/>
          <w:lang w:val="sk-SK"/>
        </w:rPr>
        <w:t>Organizácia môže ukončiť dohodu formálnym oznámením druhej strane, ak sa účastník dopustil závažných chýb, nezrovnalostí, podvodu, korupcie alebo je zapojený do zločineckej organizácie, prania špinavých peňazí, trestných činov súvisiacich s terorizmom (vrátane financovania terorizmu), detskej práce alebo obchodovania s ľuďmi.</w:t>
      </w:r>
    </w:p>
    <w:p w14:paraId="3307CCF4" w14:textId="57B242B0" w:rsidR="00E36367" w:rsidRPr="006632B9" w:rsidRDefault="00541418" w:rsidP="00115AF4">
      <w:pPr>
        <w:spacing w:after="200"/>
        <w:ind w:left="567" w:hanging="567"/>
        <w:jc w:val="both"/>
        <w:rPr>
          <w:sz w:val="24"/>
          <w:szCs w:val="24"/>
          <w:lang w:val="sk-SK"/>
        </w:rPr>
      </w:pPr>
      <w:r w:rsidRPr="006632B9">
        <w:rPr>
          <w:rFonts w:eastAsiaTheme="majorEastAsia"/>
          <w:sz w:val="24"/>
          <w:szCs w:val="24"/>
          <w:lang w:val="sk-SK" w:eastAsia="en-US"/>
        </w:rPr>
        <w:t>13.4</w:t>
      </w:r>
      <w:r w:rsidR="00E36367" w:rsidRPr="006632B9">
        <w:rPr>
          <w:rFonts w:eastAsiaTheme="majorEastAsia"/>
          <w:sz w:val="24"/>
          <w:szCs w:val="24"/>
          <w:lang w:val="sk-SK" w:eastAsia="en-US"/>
        </w:rPr>
        <w:tab/>
      </w:r>
      <w:r w:rsidR="00E36367" w:rsidRPr="006632B9">
        <w:rPr>
          <w:sz w:val="24"/>
          <w:lang w:val="sk-SK"/>
        </w:rPr>
        <w:t>Organizácia si vyhradzuje právo podať návrh na začatie súdneho konania, ak v lehote oznámenej účastníkovi doporučeným listom dobrovoľne nedôjde k vydaniu akejkoľvek požadovanej náhrady.</w:t>
      </w:r>
    </w:p>
    <w:p w14:paraId="7A17D876" w14:textId="0D1786D8" w:rsidR="00E36367" w:rsidRPr="006632B9" w:rsidRDefault="00541418" w:rsidP="00115AF4">
      <w:pPr>
        <w:spacing w:after="200"/>
        <w:ind w:left="567" w:hanging="567"/>
        <w:jc w:val="both"/>
        <w:rPr>
          <w:snapToGrid/>
          <w:sz w:val="24"/>
          <w:szCs w:val="24"/>
          <w:lang w:val="sk-SK"/>
        </w:rPr>
      </w:pPr>
      <w:r w:rsidRPr="006632B9">
        <w:rPr>
          <w:rFonts w:eastAsiaTheme="majorEastAsia"/>
          <w:sz w:val="24"/>
          <w:szCs w:val="24"/>
          <w:lang w:val="sk-SK" w:eastAsia="en-US"/>
        </w:rPr>
        <w:t>13.5</w:t>
      </w:r>
      <w:r w:rsidR="00E36367" w:rsidRPr="006632B9">
        <w:rPr>
          <w:rFonts w:eastAsiaTheme="majorEastAsia"/>
          <w:sz w:val="24"/>
          <w:szCs w:val="24"/>
          <w:lang w:val="sk-SK" w:eastAsia="en-US"/>
        </w:rPr>
        <w:tab/>
      </w:r>
      <w:r w:rsidR="00E36367" w:rsidRPr="006632B9">
        <w:rPr>
          <w:snapToGrid/>
          <w:sz w:val="24"/>
          <w:lang w:val="sk-SK"/>
        </w:rPr>
        <w:t xml:space="preserve">Ukončenie </w:t>
      </w:r>
      <w:r w:rsidR="00E36367" w:rsidRPr="006E6192">
        <w:rPr>
          <w:b/>
          <w:snapToGrid/>
          <w:sz w:val="24"/>
          <w:lang w:val="sk-SK"/>
        </w:rPr>
        <w:t>nadobudne účinnosť</w:t>
      </w:r>
      <w:r w:rsidR="00E36367" w:rsidRPr="006632B9">
        <w:rPr>
          <w:snapToGrid/>
          <w:sz w:val="24"/>
          <w:lang w:val="sk-SK"/>
        </w:rPr>
        <w:t xml:space="preserve"> v deň po odoslaní oznámenia o</w:t>
      </w:r>
      <w:r w:rsidR="006E6192">
        <w:rPr>
          <w:snapToGrid/>
          <w:sz w:val="24"/>
          <w:lang w:val="sk-SK"/>
        </w:rPr>
        <w:t> </w:t>
      </w:r>
      <w:r w:rsidR="00E36367" w:rsidRPr="006632B9">
        <w:rPr>
          <w:snapToGrid/>
          <w:sz w:val="24"/>
          <w:lang w:val="sk-SK"/>
        </w:rPr>
        <w:t>potvrdení</w:t>
      </w:r>
      <w:r w:rsidR="006E6192">
        <w:rPr>
          <w:snapToGrid/>
          <w:sz w:val="24"/>
          <w:lang w:val="sk-SK"/>
        </w:rPr>
        <w:t>;</w:t>
      </w:r>
      <w:r w:rsidR="00E36367" w:rsidRPr="006632B9">
        <w:rPr>
          <w:snapToGrid/>
          <w:sz w:val="24"/>
          <w:lang w:val="sk-SK"/>
        </w:rPr>
        <w:t xml:space="preserve"> „dátum ukončenia“.</w:t>
      </w:r>
    </w:p>
    <w:p w14:paraId="2A30285A" w14:textId="25314340" w:rsidR="00E36367" w:rsidRPr="006632B9" w:rsidRDefault="00E36367" w:rsidP="00115AF4">
      <w:pPr>
        <w:spacing w:after="200"/>
        <w:ind w:left="567" w:hanging="567"/>
        <w:jc w:val="both"/>
        <w:rPr>
          <w:snapToGrid/>
          <w:sz w:val="24"/>
          <w:szCs w:val="24"/>
          <w:lang w:val="sk-SK"/>
        </w:rPr>
      </w:pPr>
      <w:r w:rsidRPr="006632B9">
        <w:rPr>
          <w:snapToGrid/>
          <w:sz w:val="24"/>
          <w:lang w:val="sk-SK"/>
        </w:rPr>
        <w:t>13.6</w:t>
      </w:r>
      <w:r w:rsidRPr="006632B9">
        <w:rPr>
          <w:snapToGrid/>
          <w:sz w:val="24"/>
          <w:lang w:val="sk-SK"/>
        </w:rPr>
        <w:tab/>
        <w:t>Účastník si nemôže nárokovať náhradu škody z dôvodu ukončenia zo strany organizácie.</w:t>
      </w:r>
    </w:p>
    <w:p w14:paraId="44C7246E" w14:textId="77777777" w:rsidR="00F65175" w:rsidRPr="006632B9" w:rsidRDefault="00F65175" w:rsidP="00384841">
      <w:pPr>
        <w:tabs>
          <w:tab w:val="left" w:pos="567"/>
        </w:tabs>
        <w:ind w:left="567" w:right="30" w:hanging="567"/>
        <w:jc w:val="both"/>
        <w:rPr>
          <w:sz w:val="24"/>
          <w:szCs w:val="24"/>
          <w:lang w:val="sk-SK"/>
        </w:rPr>
      </w:pPr>
    </w:p>
    <w:p w14:paraId="26CD6694" w14:textId="7EDFFA08" w:rsidR="00F65175" w:rsidRPr="006632B9" w:rsidRDefault="00F65175" w:rsidP="006632B9">
      <w:pPr>
        <w:pStyle w:val="Heading1"/>
        <w:numPr>
          <w:ilvl w:val="0"/>
          <w:numId w:val="0"/>
        </w:numPr>
        <w:ind w:left="432" w:hanging="432"/>
        <w:rPr>
          <w:rFonts w:eastAsiaTheme="majorEastAsia"/>
          <w:snapToGrid/>
          <w:lang w:val="sk-SK" w:eastAsia="en-US"/>
        </w:rPr>
      </w:pPr>
      <w:r w:rsidRPr="006632B9">
        <w:rPr>
          <w:rFonts w:eastAsiaTheme="majorEastAsia"/>
          <w:snapToGrid/>
          <w:lang w:val="sk-SK" w:eastAsia="en-US"/>
        </w:rPr>
        <w:lastRenderedPageBreak/>
        <w:t xml:space="preserve">ČLÁNOK </w:t>
      </w:r>
      <w:r w:rsidR="00A25D42" w:rsidRPr="006632B9">
        <w:rPr>
          <w:rFonts w:eastAsiaTheme="majorEastAsia"/>
          <w:snapToGrid/>
          <w:lang w:val="sk-SK" w:eastAsia="en-US"/>
        </w:rPr>
        <w:t xml:space="preserve">14 </w:t>
      </w:r>
      <w:r w:rsidRPr="006632B9">
        <w:rPr>
          <w:rFonts w:eastAsiaTheme="majorEastAsia"/>
          <w:snapToGrid/>
          <w:lang w:val="sk-SK" w:eastAsia="en-US"/>
        </w:rPr>
        <w:t xml:space="preserve">– </w:t>
      </w:r>
      <w:r w:rsidRPr="006E6192">
        <w:rPr>
          <w:rFonts w:ascii="Times New Roman Bold" w:eastAsiaTheme="majorEastAsia" w:hAnsi="Times New Roman Bold"/>
          <w:caps/>
          <w:smallCaps w:val="0"/>
          <w:snapToGrid/>
          <w:lang w:val="sk-SK" w:eastAsia="en-US"/>
        </w:rPr>
        <w:t>Kontroly</w:t>
      </w:r>
      <w:r w:rsidR="006E337D" w:rsidRPr="006E6192">
        <w:rPr>
          <w:rFonts w:ascii="Times New Roman Bold" w:eastAsiaTheme="majorEastAsia" w:hAnsi="Times New Roman Bold"/>
          <w:caps/>
          <w:smallCaps w:val="0"/>
          <w:snapToGrid/>
          <w:lang w:val="sk-SK" w:eastAsia="en-US"/>
        </w:rPr>
        <w:t xml:space="preserve"> a </w:t>
      </w:r>
      <w:r w:rsidRPr="006E6192">
        <w:rPr>
          <w:rFonts w:ascii="Times New Roman Bold" w:eastAsiaTheme="majorEastAsia" w:hAnsi="Times New Roman Bold"/>
          <w:caps/>
          <w:smallCaps w:val="0"/>
          <w:snapToGrid/>
          <w:lang w:val="sk-SK" w:eastAsia="en-US"/>
        </w:rPr>
        <w:t>audity</w:t>
      </w:r>
    </w:p>
    <w:p w14:paraId="30E514B5" w14:textId="01CDAE7B" w:rsidR="00F65175" w:rsidRPr="006632B9" w:rsidRDefault="00A25D42" w:rsidP="00F25AC3">
      <w:pPr>
        <w:tabs>
          <w:tab w:val="left" w:pos="567"/>
        </w:tabs>
        <w:ind w:left="567" w:right="30" w:hanging="567"/>
        <w:jc w:val="both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14</w:t>
      </w:r>
      <w:r w:rsidR="00F65175" w:rsidRPr="006632B9">
        <w:rPr>
          <w:sz w:val="24"/>
          <w:szCs w:val="24"/>
          <w:lang w:val="sk-SK"/>
        </w:rPr>
        <w:t>.1</w:t>
      </w:r>
      <w:r w:rsidR="00F65175" w:rsidRPr="006632B9">
        <w:rPr>
          <w:sz w:val="24"/>
          <w:szCs w:val="24"/>
          <w:lang w:val="sk-SK"/>
        </w:rPr>
        <w:tab/>
        <w:t>Strany dohody sa zaväzujú poskytnúť detailné informácie vyžiadané Európskou komisiou, národnou agentúrou</w:t>
      </w:r>
      <w:r w:rsidR="006E337D" w:rsidRPr="006632B9">
        <w:rPr>
          <w:sz w:val="24"/>
          <w:szCs w:val="24"/>
          <w:lang w:val="sk-SK"/>
        </w:rPr>
        <w:t xml:space="preserve"> a </w:t>
      </w:r>
      <w:r w:rsidR="00F65175" w:rsidRPr="006632B9">
        <w:rPr>
          <w:sz w:val="24"/>
          <w:szCs w:val="24"/>
          <w:lang w:val="sk-SK"/>
        </w:rPr>
        <w:t>inými nimi poverenými orgánmi za účelom kontroly, či trvanie mobility</w:t>
      </w:r>
      <w:r w:rsidR="006E337D" w:rsidRPr="006632B9">
        <w:rPr>
          <w:sz w:val="24"/>
          <w:szCs w:val="24"/>
          <w:lang w:val="sk-SK"/>
        </w:rPr>
        <w:t xml:space="preserve"> a </w:t>
      </w:r>
      <w:r w:rsidR="00F65175" w:rsidRPr="006632B9">
        <w:rPr>
          <w:sz w:val="24"/>
          <w:szCs w:val="24"/>
          <w:lang w:val="sk-SK"/>
        </w:rPr>
        <w:t>ustanovenia dohody sú alebo boli náležite implementované.</w:t>
      </w:r>
    </w:p>
    <w:p w14:paraId="1CC8740A" w14:textId="2B974347" w:rsidR="00A25D42" w:rsidRDefault="00A25D42" w:rsidP="00F25AC3">
      <w:pPr>
        <w:tabs>
          <w:tab w:val="left" w:pos="567"/>
        </w:tabs>
        <w:ind w:left="567" w:right="30" w:hanging="567"/>
        <w:jc w:val="both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14.2.</w:t>
      </w:r>
      <w:r w:rsidRPr="006632B9">
        <w:rPr>
          <w:sz w:val="24"/>
          <w:szCs w:val="24"/>
          <w:lang w:val="sk-SK"/>
        </w:rPr>
        <w:tab/>
        <w:t>Akékoľvek zistenia týkajúce sa dohody môže viesť k opatreniam stanoveným v článku 6 alebo k ďalším právnym krokom v zmysle platného vnútroštátneho práva.</w:t>
      </w:r>
    </w:p>
    <w:p w14:paraId="54FDFBE2" w14:textId="5A9CB2AE" w:rsidR="00F65175" w:rsidRPr="006632B9" w:rsidRDefault="00F65175" w:rsidP="006632B9">
      <w:pPr>
        <w:pStyle w:val="Heading1"/>
        <w:numPr>
          <w:ilvl w:val="0"/>
          <w:numId w:val="0"/>
        </w:numPr>
        <w:rPr>
          <w:rFonts w:eastAsiaTheme="majorEastAsia"/>
          <w:bCs/>
          <w:iCs/>
          <w:caps/>
          <w:snapToGrid/>
          <w:lang w:val="sk-SK" w:eastAsia="en-US"/>
        </w:rPr>
      </w:pPr>
      <w:r w:rsidRPr="006632B9">
        <w:rPr>
          <w:rFonts w:eastAsiaTheme="majorEastAsia"/>
          <w:bCs/>
          <w:iCs/>
          <w:caps/>
          <w:snapToGrid/>
          <w:lang w:val="sk-SK" w:eastAsia="en-US"/>
        </w:rPr>
        <w:t xml:space="preserve">ČLÁNOK </w:t>
      </w:r>
      <w:r w:rsidR="00A25D42" w:rsidRPr="006632B9">
        <w:rPr>
          <w:rFonts w:eastAsiaTheme="majorEastAsia"/>
          <w:bCs/>
          <w:iCs/>
          <w:caps/>
          <w:snapToGrid/>
          <w:lang w:val="sk-SK" w:eastAsia="en-US"/>
        </w:rPr>
        <w:t xml:space="preserve">15 </w:t>
      </w:r>
      <w:r w:rsidRPr="006632B9">
        <w:rPr>
          <w:rFonts w:eastAsiaTheme="majorEastAsia"/>
          <w:bCs/>
          <w:iCs/>
          <w:caps/>
          <w:snapToGrid/>
          <w:lang w:val="sk-SK" w:eastAsia="en-US"/>
        </w:rPr>
        <w:t>–</w:t>
      </w:r>
      <w:r w:rsidR="006E6192">
        <w:rPr>
          <w:rFonts w:eastAsiaTheme="majorEastAsia"/>
          <w:bCs/>
          <w:iCs/>
          <w:caps/>
          <w:snapToGrid/>
          <w:lang w:val="sk-SK" w:eastAsia="en-US"/>
        </w:rPr>
        <w:t xml:space="preserve"> </w:t>
      </w:r>
      <w:r w:rsidRPr="006632B9">
        <w:rPr>
          <w:rFonts w:eastAsiaTheme="majorEastAsia"/>
          <w:bCs/>
          <w:iCs/>
          <w:caps/>
          <w:snapToGrid/>
          <w:lang w:val="sk-SK" w:eastAsia="en-US"/>
        </w:rPr>
        <w:t>škody</w:t>
      </w:r>
    </w:p>
    <w:p w14:paraId="2EB4FD32" w14:textId="778D8809" w:rsidR="00F65175" w:rsidRPr="006632B9" w:rsidRDefault="00A25D42" w:rsidP="00F25AC3">
      <w:pPr>
        <w:tabs>
          <w:tab w:val="left" w:pos="567"/>
        </w:tabs>
        <w:spacing w:after="120"/>
        <w:ind w:left="567" w:right="30" w:hanging="567"/>
        <w:jc w:val="both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15</w:t>
      </w:r>
      <w:r w:rsidR="00F65175" w:rsidRPr="006632B9">
        <w:rPr>
          <w:sz w:val="24"/>
          <w:szCs w:val="24"/>
          <w:lang w:val="sk-SK"/>
        </w:rPr>
        <w:t>.1</w:t>
      </w:r>
      <w:r w:rsidR="00F65175" w:rsidRPr="006632B9">
        <w:rPr>
          <w:sz w:val="24"/>
          <w:szCs w:val="24"/>
          <w:lang w:val="sk-SK"/>
        </w:rPr>
        <w:tab/>
        <w:t>Každá strana tejto dohody zbavuje inú stranu dohody akejkoľvek právnej zodpovednosti za škody, ktoré utrpí jej organizácia alebo zamestnanci počas plnenia tejto dohody, pokiaľ tieto škody neboli spôsobené z nedbalosti alebo z úmyselného zavinenia inej strany dohody alebo jej zamestnancami.</w:t>
      </w:r>
    </w:p>
    <w:p w14:paraId="706236CF" w14:textId="53914E79" w:rsidR="00F65175" w:rsidRPr="006632B9" w:rsidRDefault="00A25D42" w:rsidP="00F25AC3">
      <w:pPr>
        <w:tabs>
          <w:tab w:val="left" w:pos="567"/>
        </w:tabs>
        <w:spacing w:after="120"/>
        <w:ind w:left="567" w:right="30" w:hanging="567"/>
        <w:jc w:val="both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15</w:t>
      </w:r>
      <w:r w:rsidR="00F65175" w:rsidRPr="006632B9">
        <w:rPr>
          <w:sz w:val="24"/>
          <w:szCs w:val="24"/>
          <w:lang w:val="sk-SK"/>
        </w:rPr>
        <w:t>.2</w:t>
      </w:r>
      <w:r w:rsidR="00F65175" w:rsidRPr="006632B9">
        <w:rPr>
          <w:sz w:val="24"/>
          <w:szCs w:val="24"/>
          <w:lang w:val="sk-SK"/>
        </w:rPr>
        <w:tab/>
        <w:t>Národná agentúra</w:t>
      </w:r>
      <w:r w:rsidR="006E337D" w:rsidRPr="006632B9">
        <w:rPr>
          <w:sz w:val="24"/>
          <w:szCs w:val="24"/>
          <w:lang w:val="sk-SK"/>
        </w:rPr>
        <w:t xml:space="preserve"> a </w:t>
      </w:r>
      <w:r w:rsidR="00F65175" w:rsidRPr="006632B9">
        <w:rPr>
          <w:sz w:val="24"/>
          <w:szCs w:val="24"/>
          <w:lang w:val="sk-SK"/>
        </w:rPr>
        <w:t>Európska komisia alebo ich zamestnanci nenesú</w:t>
      </w:r>
      <w:r w:rsidR="006E337D" w:rsidRPr="006632B9">
        <w:rPr>
          <w:sz w:val="24"/>
          <w:szCs w:val="24"/>
          <w:lang w:val="sk-SK"/>
        </w:rPr>
        <w:t xml:space="preserve"> v </w:t>
      </w:r>
      <w:r w:rsidR="00F65175" w:rsidRPr="006632B9">
        <w:rPr>
          <w:sz w:val="24"/>
          <w:szCs w:val="24"/>
          <w:lang w:val="sk-SK"/>
        </w:rPr>
        <w:t xml:space="preserve">rámci tejto dohody za žiadnych okolností alebo z akýchkoľvek dôvodov zodpovednosť za škodu spôsobenú realizáciou </w:t>
      </w:r>
      <w:r w:rsidR="00F65175" w:rsidRPr="006632B9">
        <w:rPr>
          <w:bCs/>
          <w:sz w:val="24"/>
          <w:szCs w:val="24"/>
          <w:lang w:val="sk-SK"/>
        </w:rPr>
        <w:t>mobility</w:t>
      </w:r>
      <w:r w:rsidR="00F65175" w:rsidRPr="006632B9">
        <w:rPr>
          <w:sz w:val="24"/>
          <w:szCs w:val="24"/>
          <w:lang w:val="sk-SK"/>
        </w:rPr>
        <w:t>. Následne sa národná agentúra alebo Európska komisia nebudú zaoberať žiadnou požiadavkou</w:t>
      </w:r>
      <w:r w:rsidR="006E337D" w:rsidRPr="006632B9">
        <w:rPr>
          <w:sz w:val="24"/>
          <w:szCs w:val="24"/>
          <w:lang w:val="sk-SK"/>
        </w:rPr>
        <w:t xml:space="preserve"> o </w:t>
      </w:r>
      <w:r w:rsidR="00F65175" w:rsidRPr="006632B9">
        <w:rPr>
          <w:sz w:val="24"/>
          <w:szCs w:val="24"/>
          <w:lang w:val="sk-SK"/>
        </w:rPr>
        <w:t>náhradu alebo preplatenie škôd.</w:t>
      </w:r>
    </w:p>
    <w:p w14:paraId="48C13469" w14:textId="6CB239C0" w:rsidR="00A25D42" w:rsidRPr="006632B9" w:rsidRDefault="00A25D42" w:rsidP="006632B9">
      <w:pPr>
        <w:pStyle w:val="Heading1"/>
        <w:numPr>
          <w:ilvl w:val="0"/>
          <w:numId w:val="0"/>
        </w:numPr>
        <w:ind w:left="432" w:hanging="432"/>
        <w:rPr>
          <w:rFonts w:eastAsiaTheme="majorEastAsia"/>
          <w:snapToGrid/>
          <w:lang w:val="sk-SK" w:eastAsia="en-US"/>
        </w:rPr>
      </w:pPr>
      <w:r w:rsidRPr="006632B9">
        <w:rPr>
          <w:rFonts w:eastAsiaTheme="majorEastAsia"/>
          <w:snapToGrid/>
          <w:lang w:val="sk-SK" w:eastAsia="en-US"/>
        </w:rPr>
        <w:t xml:space="preserve">Článok 16 – </w:t>
      </w:r>
      <w:r w:rsidRPr="006632B9">
        <w:rPr>
          <w:rFonts w:ascii="Times New Roman Bold" w:eastAsiaTheme="majorEastAsia" w:hAnsi="Times New Roman Bold"/>
          <w:caps/>
          <w:smallCaps w:val="0"/>
          <w:snapToGrid/>
          <w:lang w:val="sk-SK" w:eastAsia="en-US"/>
        </w:rPr>
        <w:t>Vyššia moc</w:t>
      </w:r>
    </w:p>
    <w:p w14:paraId="595C7629" w14:textId="449FE24B" w:rsidR="00A25D42" w:rsidRPr="006632B9" w:rsidRDefault="00A25D42" w:rsidP="00115AF4">
      <w:pPr>
        <w:spacing w:after="200"/>
        <w:ind w:left="567" w:hanging="567"/>
        <w:jc w:val="both"/>
        <w:rPr>
          <w:snapToGrid/>
          <w:sz w:val="24"/>
          <w:szCs w:val="24"/>
          <w:lang w:val="sk-SK"/>
        </w:rPr>
      </w:pPr>
      <w:r w:rsidRPr="006632B9">
        <w:rPr>
          <w:sz w:val="24"/>
          <w:lang w:val="sk-SK"/>
        </w:rPr>
        <w:t>16.1</w:t>
      </w:r>
      <w:r w:rsidRPr="006632B9">
        <w:rPr>
          <w:sz w:val="24"/>
          <w:lang w:val="sk-SK"/>
        </w:rPr>
        <w:tab/>
        <w:t xml:space="preserve">Zmluvná strana, ktorej vyššia moc zabránila v plnení povinností vyplývajúcich z dohody, sa nemôže považovať za stranu, ktorá ich porušuje. </w:t>
      </w:r>
    </w:p>
    <w:p w14:paraId="4B2DF60F" w14:textId="3BDBC87A" w:rsidR="00A25D42" w:rsidRPr="006632B9" w:rsidRDefault="00A25D42" w:rsidP="00115AF4">
      <w:pPr>
        <w:spacing w:after="200"/>
        <w:ind w:left="567" w:hanging="567"/>
        <w:jc w:val="both"/>
        <w:rPr>
          <w:sz w:val="24"/>
          <w:szCs w:val="24"/>
          <w:lang w:val="sk-SK"/>
        </w:rPr>
      </w:pPr>
      <w:r w:rsidRPr="006632B9">
        <w:rPr>
          <w:sz w:val="24"/>
          <w:lang w:val="sk-SK"/>
        </w:rPr>
        <w:t>16.2</w:t>
      </w:r>
      <w:r w:rsidRPr="006632B9">
        <w:rPr>
          <w:sz w:val="24"/>
          <w:lang w:val="sk-SK"/>
        </w:rPr>
        <w:tab/>
        <w:t>„Vyššia moc“ je akákoľvek situácia alebo udalosť:</w:t>
      </w:r>
    </w:p>
    <w:p w14:paraId="3D457E42" w14:textId="77777777" w:rsidR="00A25D42" w:rsidRPr="006632B9" w:rsidRDefault="00A25D42" w:rsidP="006E6192">
      <w:pPr>
        <w:numPr>
          <w:ilvl w:val="0"/>
          <w:numId w:val="9"/>
        </w:numPr>
        <w:snapToGrid w:val="0"/>
        <w:spacing w:after="200"/>
        <w:jc w:val="both"/>
        <w:rPr>
          <w:sz w:val="24"/>
          <w:szCs w:val="24"/>
          <w:lang w:val="sk-SK"/>
        </w:rPr>
      </w:pPr>
      <w:r w:rsidRPr="006632B9">
        <w:rPr>
          <w:sz w:val="24"/>
          <w:lang w:val="sk-SK"/>
        </w:rPr>
        <w:t xml:space="preserve">ktorá bráni niektorej zo zmluvných strán plniť si povinnosti vyplývajúce z tejto dohody, </w:t>
      </w:r>
    </w:p>
    <w:p w14:paraId="2E097787" w14:textId="77777777" w:rsidR="00A25D42" w:rsidRPr="006632B9" w:rsidRDefault="00A25D42" w:rsidP="006E6192">
      <w:pPr>
        <w:numPr>
          <w:ilvl w:val="0"/>
          <w:numId w:val="9"/>
        </w:numPr>
        <w:snapToGrid w:val="0"/>
        <w:spacing w:after="200"/>
        <w:jc w:val="both"/>
        <w:rPr>
          <w:sz w:val="24"/>
          <w:szCs w:val="24"/>
          <w:lang w:val="sk-SK"/>
        </w:rPr>
      </w:pPr>
      <w:r w:rsidRPr="006632B9">
        <w:rPr>
          <w:sz w:val="24"/>
          <w:lang w:val="sk-SK"/>
        </w:rPr>
        <w:t>ktorú nebolo možné predvídať, je mimoriadnou situáciou a situáciou mimo dosahu zmluvných strán,</w:t>
      </w:r>
    </w:p>
    <w:p w14:paraId="3C3B4FCF" w14:textId="77777777" w:rsidR="00A25D42" w:rsidRPr="006632B9" w:rsidRDefault="00A25D42" w:rsidP="006E6192">
      <w:pPr>
        <w:numPr>
          <w:ilvl w:val="0"/>
          <w:numId w:val="9"/>
        </w:numPr>
        <w:snapToGrid w:val="0"/>
        <w:spacing w:after="200"/>
        <w:jc w:val="both"/>
        <w:rPr>
          <w:sz w:val="24"/>
          <w:szCs w:val="24"/>
          <w:lang w:val="sk-SK"/>
        </w:rPr>
      </w:pPr>
      <w:r w:rsidRPr="006632B9">
        <w:rPr>
          <w:sz w:val="24"/>
          <w:lang w:val="sk-SK"/>
        </w:rPr>
        <w:t>ktorá nebola spôsobená chybou ani nedbanlivosťou z ich strany (alebo zo strany iných zúčastnených subjektov zapojených do akcie) a</w:t>
      </w:r>
    </w:p>
    <w:p w14:paraId="4A7182E7" w14:textId="77777777" w:rsidR="00A25D42" w:rsidRPr="006632B9" w:rsidRDefault="00A25D42" w:rsidP="006E6192">
      <w:pPr>
        <w:numPr>
          <w:ilvl w:val="0"/>
          <w:numId w:val="9"/>
        </w:numPr>
        <w:snapToGrid w:val="0"/>
        <w:spacing w:after="200"/>
        <w:jc w:val="both"/>
        <w:rPr>
          <w:sz w:val="24"/>
          <w:szCs w:val="24"/>
          <w:lang w:val="sk-SK"/>
        </w:rPr>
      </w:pPr>
      <w:r w:rsidRPr="006632B9">
        <w:rPr>
          <w:sz w:val="24"/>
          <w:lang w:val="sk-SK"/>
        </w:rPr>
        <w:t xml:space="preserve">ktorej sa nedalo zabrániť napriek vynaloženiu náležitého úsilia. </w:t>
      </w:r>
    </w:p>
    <w:p w14:paraId="7FB7B56D" w14:textId="75505C79" w:rsidR="00A25D42" w:rsidRPr="006632B9" w:rsidRDefault="00A25D42" w:rsidP="00115AF4">
      <w:pPr>
        <w:spacing w:after="200"/>
        <w:ind w:left="567" w:hanging="567"/>
        <w:jc w:val="both"/>
        <w:rPr>
          <w:sz w:val="24"/>
          <w:szCs w:val="24"/>
          <w:lang w:val="sk-SK"/>
        </w:rPr>
      </w:pPr>
      <w:r w:rsidRPr="006632B9">
        <w:rPr>
          <w:sz w:val="24"/>
          <w:lang w:val="sk-SK"/>
        </w:rPr>
        <w:t>16.3</w:t>
      </w:r>
      <w:r w:rsidRPr="006632B9">
        <w:rPr>
          <w:sz w:val="24"/>
          <w:lang w:val="sk-SK"/>
        </w:rPr>
        <w:tab/>
        <w:t>O každom prípade predstavujúcom vyššiu moc musí byť druhá zmluvná strana bezodkladne oficiálne upovedomená a musí byť informovaná o charaktere, pravdepodobnom trvaní a predvídateľných dôsledkoch tejto udalosti.</w:t>
      </w:r>
    </w:p>
    <w:p w14:paraId="45B80AD0" w14:textId="0B8B407F" w:rsidR="00A25D42" w:rsidRPr="006632B9" w:rsidRDefault="00A25D42" w:rsidP="00115AF4">
      <w:pPr>
        <w:spacing w:after="200"/>
        <w:ind w:left="567" w:hanging="567"/>
        <w:jc w:val="both"/>
        <w:rPr>
          <w:sz w:val="24"/>
          <w:szCs w:val="24"/>
          <w:lang w:val="sk-SK"/>
        </w:rPr>
      </w:pPr>
      <w:r w:rsidRPr="006632B9">
        <w:rPr>
          <w:sz w:val="24"/>
          <w:lang w:val="sk-SK"/>
        </w:rPr>
        <w:t>16.4</w:t>
      </w:r>
      <w:r w:rsidRPr="006632B9">
        <w:rPr>
          <w:sz w:val="24"/>
          <w:lang w:val="sk-SK"/>
        </w:rPr>
        <w:tab/>
        <w:t>Zmluvné strany musia okamžite podniknúť všetky potrebné kroky na obmedzenie akejkoľvek škody spôsobenej vyššou mocou a vynaložiť maximálne úsilie na to, aby sa čo najskôr pokračovalo vo vykonávaní akcie.</w:t>
      </w:r>
    </w:p>
    <w:p w14:paraId="0C4E12AF" w14:textId="506E3A3F" w:rsidR="00F65175" w:rsidRPr="006632B9" w:rsidRDefault="00F65175" w:rsidP="006632B9">
      <w:pPr>
        <w:pStyle w:val="Heading1"/>
        <w:numPr>
          <w:ilvl w:val="0"/>
          <w:numId w:val="0"/>
        </w:numPr>
        <w:ind w:left="432" w:hanging="432"/>
        <w:rPr>
          <w:rFonts w:eastAsiaTheme="majorEastAsia"/>
          <w:snapToGrid/>
          <w:lang w:val="sk-SK" w:eastAsia="en-US"/>
        </w:rPr>
      </w:pPr>
      <w:r w:rsidRPr="006632B9">
        <w:rPr>
          <w:rFonts w:eastAsiaTheme="majorEastAsia"/>
          <w:snapToGrid/>
          <w:lang w:val="sk-SK" w:eastAsia="en-US"/>
        </w:rPr>
        <w:t xml:space="preserve">ČLÁNOK </w:t>
      </w:r>
      <w:r w:rsidR="00A25D42" w:rsidRPr="006632B9">
        <w:rPr>
          <w:rFonts w:eastAsiaTheme="majorEastAsia"/>
          <w:snapToGrid/>
          <w:lang w:val="sk-SK" w:eastAsia="en-US"/>
        </w:rPr>
        <w:t xml:space="preserve">17 </w:t>
      </w:r>
      <w:r w:rsidRPr="006632B9">
        <w:rPr>
          <w:rFonts w:eastAsiaTheme="majorEastAsia"/>
          <w:snapToGrid/>
          <w:lang w:val="sk-SK" w:eastAsia="en-US"/>
        </w:rPr>
        <w:t>– JURISDIKCIA A PRÍSLUŠNOSŤ SÚDU</w:t>
      </w:r>
    </w:p>
    <w:p w14:paraId="2A2F6CCA" w14:textId="7EDA9DB1" w:rsidR="00F65175" w:rsidRPr="006632B9" w:rsidRDefault="00A25D42" w:rsidP="00F25AC3">
      <w:pPr>
        <w:tabs>
          <w:tab w:val="left" w:pos="567"/>
        </w:tabs>
        <w:spacing w:after="120"/>
        <w:ind w:left="567" w:right="30" w:hanging="567"/>
        <w:jc w:val="both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17</w:t>
      </w:r>
      <w:r w:rsidR="00F65175" w:rsidRPr="006632B9">
        <w:rPr>
          <w:sz w:val="24"/>
          <w:szCs w:val="24"/>
          <w:lang w:val="sk-SK"/>
        </w:rPr>
        <w:t>.1</w:t>
      </w:r>
      <w:r w:rsidR="00F65175" w:rsidRPr="006632B9">
        <w:rPr>
          <w:sz w:val="24"/>
          <w:szCs w:val="24"/>
          <w:lang w:val="sk-SK"/>
        </w:rPr>
        <w:tab/>
        <w:t>Dohoda</w:t>
      </w:r>
      <w:r w:rsidR="006E337D" w:rsidRPr="006632B9">
        <w:rPr>
          <w:sz w:val="24"/>
          <w:szCs w:val="24"/>
          <w:lang w:val="sk-SK"/>
        </w:rPr>
        <w:t xml:space="preserve"> o </w:t>
      </w:r>
      <w:r w:rsidR="00F65175" w:rsidRPr="006632B9">
        <w:rPr>
          <w:sz w:val="24"/>
          <w:szCs w:val="24"/>
          <w:lang w:val="sk-SK"/>
        </w:rPr>
        <w:t>poskytnutí finančnej podpory sa riadi vnútroštátnym právnym poriadkom Slovenskej republiky.</w:t>
      </w:r>
    </w:p>
    <w:p w14:paraId="53F534C7" w14:textId="7794773B" w:rsidR="006632B9" w:rsidRDefault="00A25D42" w:rsidP="006632B9">
      <w:pPr>
        <w:tabs>
          <w:tab w:val="left" w:pos="567"/>
        </w:tabs>
        <w:spacing w:after="120"/>
        <w:ind w:left="567" w:right="30" w:hanging="567"/>
        <w:jc w:val="both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17</w:t>
      </w:r>
      <w:r w:rsidR="00F65175" w:rsidRPr="006632B9">
        <w:rPr>
          <w:sz w:val="24"/>
          <w:szCs w:val="24"/>
          <w:lang w:val="sk-SK"/>
        </w:rPr>
        <w:t>.2</w:t>
      </w:r>
      <w:r w:rsidR="00F65175" w:rsidRPr="006632B9">
        <w:rPr>
          <w:sz w:val="24"/>
          <w:szCs w:val="24"/>
          <w:lang w:val="sk-SK"/>
        </w:rPr>
        <w:tab/>
        <w:t>O nezhodách medzi organizáciou</w:t>
      </w:r>
      <w:r w:rsidR="006E337D" w:rsidRPr="006632B9">
        <w:rPr>
          <w:sz w:val="24"/>
          <w:szCs w:val="24"/>
          <w:lang w:val="sk-SK"/>
        </w:rPr>
        <w:t xml:space="preserve"> a </w:t>
      </w:r>
      <w:r w:rsidR="00F65175" w:rsidRPr="006632B9">
        <w:rPr>
          <w:sz w:val="24"/>
          <w:szCs w:val="24"/>
          <w:lang w:val="sk-SK"/>
        </w:rPr>
        <w:t>účastníkom, ktoré sa týkajú interpretácie, použitia</w:t>
      </w:r>
      <w:r w:rsidR="006E337D" w:rsidRPr="006632B9">
        <w:rPr>
          <w:sz w:val="24"/>
          <w:szCs w:val="24"/>
          <w:lang w:val="sk-SK"/>
        </w:rPr>
        <w:t xml:space="preserve"> a </w:t>
      </w:r>
      <w:r w:rsidR="00F65175" w:rsidRPr="006632B9">
        <w:rPr>
          <w:sz w:val="24"/>
          <w:szCs w:val="24"/>
          <w:lang w:val="sk-SK"/>
        </w:rPr>
        <w:t>platnosti dohody</w:t>
      </w:r>
      <w:r w:rsidR="006E337D" w:rsidRPr="006632B9">
        <w:rPr>
          <w:sz w:val="24"/>
          <w:szCs w:val="24"/>
          <w:lang w:val="sk-SK"/>
        </w:rPr>
        <w:t xml:space="preserve"> a </w:t>
      </w:r>
      <w:r w:rsidR="00F65175" w:rsidRPr="006632B9">
        <w:rPr>
          <w:sz w:val="24"/>
          <w:szCs w:val="24"/>
          <w:lang w:val="sk-SK"/>
        </w:rPr>
        <w:t>ktoré nie je možné vyriešiť vzájomnou dohodou, rozhoduje príslušný súd</w:t>
      </w:r>
      <w:r w:rsidR="006E337D" w:rsidRPr="006632B9">
        <w:rPr>
          <w:sz w:val="24"/>
          <w:szCs w:val="24"/>
          <w:lang w:val="sk-SK"/>
        </w:rPr>
        <w:t xml:space="preserve"> v </w:t>
      </w:r>
      <w:r w:rsidR="00F65175" w:rsidRPr="006632B9">
        <w:rPr>
          <w:sz w:val="24"/>
          <w:szCs w:val="24"/>
          <w:lang w:val="sk-SK"/>
        </w:rPr>
        <w:t>súlade so zákonom.</w:t>
      </w:r>
    </w:p>
    <w:p w14:paraId="4CFCB245" w14:textId="36355D91" w:rsidR="00A25D42" w:rsidRPr="006632B9" w:rsidRDefault="00A25D42" w:rsidP="006632B9">
      <w:pPr>
        <w:pStyle w:val="Heading1"/>
        <w:numPr>
          <w:ilvl w:val="0"/>
          <w:numId w:val="0"/>
        </w:numPr>
        <w:rPr>
          <w:rFonts w:eastAsia="SimSun"/>
          <w:bCs/>
          <w:iCs/>
          <w:caps/>
          <w:snapToGrid/>
          <w:szCs w:val="22"/>
          <w:lang w:val="sk-SK"/>
        </w:rPr>
      </w:pPr>
      <w:bookmarkStart w:id="6" w:name="_Toc435109105"/>
      <w:bookmarkStart w:id="7" w:name="_Toc524697264"/>
      <w:bookmarkStart w:id="8" w:name="_Toc529197819"/>
      <w:bookmarkStart w:id="9" w:name="_Toc530035947"/>
      <w:bookmarkStart w:id="10" w:name="_Toc24116212"/>
      <w:bookmarkStart w:id="11" w:name="_Toc24118706"/>
      <w:bookmarkStart w:id="12" w:name="_Toc24126691"/>
      <w:bookmarkStart w:id="13" w:name="_Toc88829480"/>
      <w:bookmarkStart w:id="14" w:name="_Toc90291020"/>
      <w:bookmarkStart w:id="15" w:name="_Toc120627777"/>
      <w:r w:rsidRPr="006632B9">
        <w:rPr>
          <w:caps/>
          <w:lang w:val="sk-SK"/>
        </w:rPr>
        <w:lastRenderedPageBreak/>
        <w:t>ČLÁNOK 18 – NADOBUDNUTIE PLATNOSTI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154FCF72" w14:textId="77777777" w:rsidR="00A25D42" w:rsidRPr="006632B9" w:rsidRDefault="00A25D42" w:rsidP="00A25D42">
      <w:pPr>
        <w:tabs>
          <w:tab w:val="left" w:pos="851"/>
        </w:tabs>
        <w:spacing w:after="200"/>
        <w:jc w:val="both"/>
        <w:rPr>
          <w:sz w:val="24"/>
          <w:szCs w:val="24"/>
          <w:lang w:val="sk-SK"/>
        </w:rPr>
      </w:pPr>
      <w:r w:rsidRPr="006632B9">
        <w:rPr>
          <w:sz w:val="24"/>
          <w:lang w:val="sk-SK"/>
        </w:rPr>
        <w:t>Dohoda nadobudne platnosť [</w:t>
      </w:r>
      <w:r w:rsidRPr="006632B9">
        <w:rPr>
          <w:sz w:val="24"/>
          <w:highlight w:val="lightGray"/>
          <w:lang w:val="sk-SK"/>
        </w:rPr>
        <w:t>uveďte deň jej podpísania účastníkom</w:t>
      </w:r>
      <w:r w:rsidRPr="006632B9">
        <w:rPr>
          <w:sz w:val="24"/>
          <w:lang w:val="sk-SK"/>
        </w:rPr>
        <w:t xml:space="preserve">]. </w:t>
      </w:r>
    </w:p>
    <w:p w14:paraId="46DCAAD0" w14:textId="77777777" w:rsidR="00A25D42" w:rsidRPr="006632B9" w:rsidRDefault="00A25D42" w:rsidP="00F25AC3">
      <w:pPr>
        <w:tabs>
          <w:tab w:val="left" w:pos="567"/>
        </w:tabs>
        <w:spacing w:after="120"/>
        <w:ind w:left="567" w:right="30" w:hanging="567"/>
        <w:jc w:val="both"/>
        <w:rPr>
          <w:sz w:val="24"/>
          <w:szCs w:val="24"/>
          <w:lang w:val="sk-SK"/>
        </w:rPr>
      </w:pPr>
    </w:p>
    <w:p w14:paraId="66A5564B" w14:textId="77777777" w:rsidR="00F65175" w:rsidRPr="006632B9" w:rsidRDefault="00F65175" w:rsidP="00F25AC3">
      <w:pPr>
        <w:ind w:right="30"/>
        <w:jc w:val="both"/>
        <w:rPr>
          <w:b/>
          <w:sz w:val="24"/>
          <w:szCs w:val="24"/>
          <w:lang w:val="sk-SK"/>
        </w:rPr>
      </w:pPr>
    </w:p>
    <w:p w14:paraId="6FEC5B27" w14:textId="77777777" w:rsidR="00F65175" w:rsidRPr="006632B9" w:rsidRDefault="00F65175" w:rsidP="00F25AC3">
      <w:pPr>
        <w:ind w:left="5812" w:right="30" w:hanging="5812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PODPISY</w:t>
      </w:r>
    </w:p>
    <w:p w14:paraId="5971D430" w14:textId="77777777" w:rsidR="00F65175" w:rsidRPr="006632B9" w:rsidRDefault="00F65175" w:rsidP="00F25AC3">
      <w:pPr>
        <w:ind w:left="5812" w:right="30" w:hanging="5812"/>
        <w:rPr>
          <w:sz w:val="24"/>
          <w:szCs w:val="24"/>
          <w:lang w:val="sk-SK"/>
        </w:rPr>
      </w:pPr>
    </w:p>
    <w:p w14:paraId="7EE61A5D" w14:textId="77777777" w:rsidR="00F65175" w:rsidRPr="006632B9" w:rsidRDefault="00F65175" w:rsidP="00F25AC3">
      <w:pPr>
        <w:tabs>
          <w:tab w:val="left" w:pos="5670"/>
        </w:tabs>
        <w:ind w:right="30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Za účastníka</w:t>
      </w:r>
      <w:r w:rsidRPr="006632B9">
        <w:rPr>
          <w:sz w:val="24"/>
          <w:szCs w:val="24"/>
          <w:lang w:val="sk-SK"/>
        </w:rPr>
        <w:tab/>
        <w:t>Za organizáciu</w:t>
      </w:r>
    </w:p>
    <w:p w14:paraId="5C8E5553" w14:textId="77777777" w:rsidR="00F65175" w:rsidRPr="006632B9" w:rsidRDefault="00F65175" w:rsidP="00F25AC3">
      <w:pPr>
        <w:tabs>
          <w:tab w:val="left" w:pos="5670"/>
        </w:tabs>
        <w:ind w:right="30"/>
        <w:rPr>
          <w:sz w:val="24"/>
          <w:szCs w:val="24"/>
          <w:highlight w:val="lightGray"/>
          <w:lang w:val="sk-SK"/>
        </w:rPr>
      </w:pPr>
      <w:r w:rsidRPr="006632B9">
        <w:rPr>
          <w:sz w:val="24"/>
          <w:szCs w:val="24"/>
          <w:highlight w:val="lightGray"/>
          <w:lang w:val="sk-SK"/>
        </w:rPr>
        <w:t>[priezvisko / meno</w:t>
      </w:r>
      <w:r w:rsidRPr="006632B9">
        <w:rPr>
          <w:sz w:val="24"/>
          <w:szCs w:val="24"/>
          <w:lang w:val="sk-SK"/>
        </w:rPr>
        <w:t>]</w:t>
      </w:r>
      <w:r w:rsidRPr="006632B9">
        <w:rPr>
          <w:sz w:val="24"/>
          <w:szCs w:val="24"/>
          <w:lang w:val="sk-SK"/>
        </w:rPr>
        <w:tab/>
      </w:r>
      <w:r w:rsidRPr="006632B9">
        <w:rPr>
          <w:sz w:val="24"/>
          <w:szCs w:val="24"/>
          <w:highlight w:val="lightGray"/>
          <w:lang w:val="sk-SK"/>
        </w:rPr>
        <w:t>[priezvisko / meno / funkcia]</w:t>
      </w:r>
    </w:p>
    <w:p w14:paraId="5B6C2E96" w14:textId="77777777" w:rsidR="00F65175" w:rsidRPr="006632B9" w:rsidRDefault="00F65175" w:rsidP="00F25AC3">
      <w:pPr>
        <w:tabs>
          <w:tab w:val="left" w:pos="5670"/>
        </w:tabs>
        <w:ind w:left="5812" w:right="30" w:hanging="5812"/>
        <w:rPr>
          <w:sz w:val="24"/>
          <w:szCs w:val="24"/>
          <w:highlight w:val="lightGray"/>
          <w:lang w:val="sk-SK"/>
        </w:rPr>
      </w:pPr>
    </w:p>
    <w:p w14:paraId="60441DBC" w14:textId="77777777" w:rsidR="00F65175" w:rsidRPr="006632B9" w:rsidRDefault="00F65175" w:rsidP="00F25AC3">
      <w:pPr>
        <w:tabs>
          <w:tab w:val="left" w:pos="5670"/>
        </w:tabs>
        <w:ind w:left="5812" w:right="30" w:hanging="5812"/>
        <w:rPr>
          <w:sz w:val="24"/>
          <w:szCs w:val="24"/>
          <w:lang w:val="sk-SK"/>
        </w:rPr>
      </w:pPr>
      <w:r w:rsidRPr="006632B9">
        <w:rPr>
          <w:sz w:val="24"/>
          <w:szCs w:val="24"/>
          <w:highlight w:val="lightGray"/>
          <w:lang w:val="sk-SK"/>
        </w:rPr>
        <w:t>[podpis]</w:t>
      </w:r>
      <w:r w:rsidRPr="006632B9">
        <w:rPr>
          <w:sz w:val="24"/>
          <w:szCs w:val="24"/>
          <w:lang w:val="sk-SK"/>
        </w:rPr>
        <w:tab/>
      </w:r>
      <w:r w:rsidRPr="006632B9">
        <w:rPr>
          <w:sz w:val="24"/>
          <w:szCs w:val="24"/>
          <w:highlight w:val="lightGray"/>
          <w:lang w:val="sk-SK"/>
        </w:rPr>
        <w:t>[podpis]</w:t>
      </w:r>
    </w:p>
    <w:p w14:paraId="3035AF0E" w14:textId="77777777" w:rsidR="00F65175" w:rsidRPr="006632B9" w:rsidRDefault="00F65175" w:rsidP="00F25AC3">
      <w:pPr>
        <w:tabs>
          <w:tab w:val="left" w:pos="5670"/>
        </w:tabs>
        <w:ind w:right="30"/>
        <w:rPr>
          <w:sz w:val="24"/>
          <w:szCs w:val="24"/>
          <w:lang w:val="sk-SK"/>
        </w:rPr>
      </w:pPr>
    </w:p>
    <w:p w14:paraId="16898C4C" w14:textId="27AD391C" w:rsidR="00F65175" w:rsidRPr="006632B9" w:rsidRDefault="00F65175" w:rsidP="00F25AC3">
      <w:pPr>
        <w:tabs>
          <w:tab w:val="left" w:pos="5670"/>
        </w:tabs>
        <w:ind w:right="30"/>
        <w:rPr>
          <w:sz w:val="24"/>
          <w:szCs w:val="24"/>
          <w:lang w:val="sk-SK"/>
        </w:rPr>
      </w:pPr>
      <w:r w:rsidRPr="006632B9">
        <w:rPr>
          <w:sz w:val="24"/>
          <w:szCs w:val="24"/>
          <w:lang w:val="sk-SK"/>
        </w:rPr>
        <w:t>[</w:t>
      </w:r>
      <w:r w:rsidRPr="006632B9">
        <w:rPr>
          <w:sz w:val="24"/>
          <w:szCs w:val="24"/>
          <w:highlight w:val="lightGray"/>
          <w:lang w:val="sk-SK"/>
        </w:rPr>
        <w:t>miesto</w:t>
      </w:r>
      <w:r w:rsidRPr="006632B9">
        <w:rPr>
          <w:sz w:val="24"/>
          <w:szCs w:val="24"/>
          <w:lang w:val="sk-SK"/>
        </w:rPr>
        <w:t>], [</w:t>
      </w:r>
      <w:r w:rsidRPr="006632B9">
        <w:rPr>
          <w:sz w:val="24"/>
          <w:szCs w:val="24"/>
          <w:highlight w:val="lightGray"/>
          <w:lang w:val="sk-SK"/>
        </w:rPr>
        <w:t>dátum</w:t>
      </w:r>
      <w:r w:rsidRPr="006632B9">
        <w:rPr>
          <w:sz w:val="24"/>
          <w:szCs w:val="24"/>
          <w:lang w:val="sk-SK"/>
        </w:rPr>
        <w:t>]</w:t>
      </w:r>
      <w:r w:rsidRPr="006632B9">
        <w:rPr>
          <w:sz w:val="24"/>
          <w:szCs w:val="24"/>
          <w:lang w:val="sk-SK"/>
        </w:rPr>
        <w:tab/>
        <w:t>[</w:t>
      </w:r>
      <w:r w:rsidRPr="006632B9">
        <w:rPr>
          <w:sz w:val="24"/>
          <w:szCs w:val="24"/>
          <w:highlight w:val="lightGray"/>
          <w:lang w:val="sk-SK"/>
        </w:rPr>
        <w:t>miesto</w:t>
      </w:r>
      <w:r w:rsidRPr="006632B9">
        <w:rPr>
          <w:sz w:val="24"/>
          <w:szCs w:val="24"/>
          <w:lang w:val="sk-SK"/>
        </w:rPr>
        <w:t>], [</w:t>
      </w:r>
      <w:r w:rsidRPr="006632B9">
        <w:rPr>
          <w:sz w:val="24"/>
          <w:szCs w:val="24"/>
          <w:highlight w:val="lightGray"/>
          <w:lang w:val="sk-SK"/>
        </w:rPr>
        <w:t>dátum</w:t>
      </w:r>
      <w:r w:rsidRPr="006632B9">
        <w:rPr>
          <w:sz w:val="24"/>
          <w:szCs w:val="24"/>
          <w:lang w:val="sk-SK"/>
        </w:rPr>
        <w:t>]</w:t>
      </w:r>
    </w:p>
    <w:p w14:paraId="4E2BA277" w14:textId="77777777" w:rsidR="00F65175" w:rsidRPr="006632B9" w:rsidRDefault="00F65175" w:rsidP="00F25AC3">
      <w:pPr>
        <w:tabs>
          <w:tab w:val="left" w:pos="5670"/>
        </w:tabs>
        <w:ind w:right="30"/>
        <w:rPr>
          <w:sz w:val="24"/>
          <w:szCs w:val="24"/>
          <w:lang w:val="sk-SK"/>
        </w:rPr>
      </w:pPr>
    </w:p>
    <w:p w14:paraId="184DBF67" w14:textId="77777777" w:rsidR="00384841" w:rsidRPr="006632B9" w:rsidRDefault="00384841">
      <w:pPr>
        <w:spacing w:after="160" w:line="259" w:lineRule="auto"/>
        <w:rPr>
          <w:b/>
          <w:sz w:val="24"/>
          <w:szCs w:val="24"/>
          <w:lang w:val="sk-SK"/>
        </w:rPr>
      </w:pPr>
      <w:r w:rsidRPr="006632B9">
        <w:rPr>
          <w:b/>
          <w:sz w:val="24"/>
          <w:szCs w:val="24"/>
          <w:lang w:val="sk-SK"/>
        </w:rPr>
        <w:br w:type="page"/>
      </w:r>
    </w:p>
    <w:p w14:paraId="7B04828C" w14:textId="44269C7A" w:rsidR="00F65175" w:rsidRPr="006632B9" w:rsidRDefault="00F65175" w:rsidP="00F25AC3">
      <w:pPr>
        <w:tabs>
          <w:tab w:val="left" w:pos="1701"/>
        </w:tabs>
        <w:ind w:right="30"/>
        <w:jc w:val="center"/>
        <w:rPr>
          <w:b/>
          <w:sz w:val="24"/>
          <w:szCs w:val="24"/>
          <w:lang w:val="sk-SK"/>
        </w:rPr>
      </w:pPr>
      <w:r w:rsidRPr="006632B9">
        <w:rPr>
          <w:b/>
          <w:sz w:val="24"/>
          <w:szCs w:val="24"/>
          <w:lang w:val="sk-SK"/>
        </w:rPr>
        <w:lastRenderedPageBreak/>
        <w:t>Príloha</w:t>
      </w:r>
    </w:p>
    <w:p w14:paraId="77113476" w14:textId="77777777" w:rsidR="00F65175" w:rsidRPr="006632B9" w:rsidRDefault="00F65175" w:rsidP="00F25AC3">
      <w:pPr>
        <w:tabs>
          <w:tab w:val="left" w:pos="1701"/>
        </w:tabs>
        <w:ind w:right="30"/>
        <w:jc w:val="center"/>
        <w:rPr>
          <w:sz w:val="16"/>
          <w:szCs w:val="16"/>
          <w:lang w:val="sk-SK"/>
        </w:rPr>
      </w:pPr>
    </w:p>
    <w:p w14:paraId="6A167997" w14:textId="262C2F1B" w:rsidR="00F65175" w:rsidRPr="006632B9" w:rsidRDefault="00F65175" w:rsidP="00F25AC3">
      <w:pPr>
        <w:tabs>
          <w:tab w:val="left" w:pos="5670"/>
        </w:tabs>
        <w:ind w:right="30"/>
        <w:jc w:val="center"/>
        <w:rPr>
          <w:b/>
          <w:sz w:val="24"/>
          <w:szCs w:val="24"/>
          <w:lang w:val="sk-SK"/>
        </w:rPr>
      </w:pPr>
      <w:r w:rsidRPr="006632B9">
        <w:rPr>
          <w:b/>
          <w:sz w:val="24"/>
          <w:szCs w:val="24"/>
          <w:lang w:val="sk-SK"/>
        </w:rPr>
        <w:t>Dohoda</w:t>
      </w:r>
      <w:r w:rsidR="006E337D" w:rsidRPr="006632B9">
        <w:rPr>
          <w:b/>
          <w:sz w:val="24"/>
          <w:szCs w:val="24"/>
          <w:lang w:val="sk-SK"/>
        </w:rPr>
        <w:t xml:space="preserve"> o </w:t>
      </w:r>
      <w:r w:rsidRPr="006632B9">
        <w:rPr>
          <w:b/>
          <w:sz w:val="24"/>
          <w:szCs w:val="24"/>
          <w:lang w:val="sk-SK"/>
        </w:rPr>
        <w:t>mobilite</w:t>
      </w:r>
    </w:p>
    <w:p w14:paraId="7B439741" w14:textId="77777777" w:rsidR="00F65175" w:rsidRPr="006632B9" w:rsidRDefault="00F65175" w:rsidP="00F25AC3">
      <w:pPr>
        <w:tabs>
          <w:tab w:val="left" w:pos="5670"/>
        </w:tabs>
        <w:ind w:right="30"/>
        <w:jc w:val="center"/>
        <w:rPr>
          <w:b/>
          <w:sz w:val="16"/>
          <w:szCs w:val="16"/>
          <w:lang w:val="sk-SK"/>
        </w:rPr>
      </w:pPr>
    </w:p>
    <w:p w14:paraId="6B0E8D0D" w14:textId="77777777" w:rsidR="00F65175" w:rsidRPr="006632B9" w:rsidRDefault="00F65175" w:rsidP="00F25AC3">
      <w:pPr>
        <w:tabs>
          <w:tab w:val="left" w:pos="5670"/>
        </w:tabs>
        <w:ind w:right="30"/>
        <w:rPr>
          <w:b/>
          <w:sz w:val="16"/>
          <w:szCs w:val="16"/>
          <w:lang w:val="sk-SK"/>
        </w:rPr>
      </w:pPr>
    </w:p>
    <w:p w14:paraId="14AE9813" w14:textId="1A6B8CD3" w:rsidR="00EA69B7" w:rsidRPr="006632B9" w:rsidRDefault="00F65175" w:rsidP="00F25AC3">
      <w:pPr>
        <w:tabs>
          <w:tab w:val="left" w:pos="5670"/>
        </w:tabs>
        <w:ind w:right="30"/>
        <w:jc w:val="both"/>
        <w:rPr>
          <w:sz w:val="24"/>
          <w:szCs w:val="24"/>
          <w:highlight w:val="yellow"/>
          <w:lang w:val="sk-SK"/>
        </w:rPr>
      </w:pPr>
      <w:r w:rsidRPr="006632B9">
        <w:rPr>
          <w:sz w:val="24"/>
          <w:szCs w:val="24"/>
          <w:highlight w:val="yellow"/>
          <w:lang w:val="sk-SK"/>
        </w:rPr>
        <w:t>Príjemca môže pripraviť Dohodu</w:t>
      </w:r>
      <w:r w:rsidR="006E337D" w:rsidRPr="006632B9">
        <w:rPr>
          <w:sz w:val="24"/>
          <w:szCs w:val="24"/>
          <w:highlight w:val="yellow"/>
          <w:lang w:val="sk-SK"/>
        </w:rPr>
        <w:t xml:space="preserve"> o </w:t>
      </w:r>
      <w:r w:rsidRPr="006632B9">
        <w:rPr>
          <w:sz w:val="24"/>
          <w:szCs w:val="24"/>
          <w:highlight w:val="yellow"/>
          <w:lang w:val="sk-SK"/>
        </w:rPr>
        <w:t>mobilite samostatne, alebo použije vzor dokumentu, ktorý poskytne Európska komisia alebo národná agentúra.</w:t>
      </w:r>
    </w:p>
    <w:p w14:paraId="22E2A4F5" w14:textId="1F36CEF7" w:rsidR="00F65175" w:rsidRPr="006632B9" w:rsidRDefault="00F65175" w:rsidP="00F25AC3">
      <w:pPr>
        <w:tabs>
          <w:tab w:val="left" w:pos="5670"/>
        </w:tabs>
        <w:ind w:right="30"/>
        <w:jc w:val="both"/>
        <w:rPr>
          <w:sz w:val="24"/>
          <w:szCs w:val="24"/>
          <w:highlight w:val="yellow"/>
          <w:lang w:val="sk-SK"/>
        </w:rPr>
      </w:pPr>
    </w:p>
    <w:p w14:paraId="4A8E86A2" w14:textId="2929E262" w:rsidR="00EA69B7" w:rsidRPr="006632B9" w:rsidRDefault="00F65175" w:rsidP="00F25AC3">
      <w:pPr>
        <w:tabs>
          <w:tab w:val="left" w:pos="5670"/>
        </w:tabs>
        <w:ind w:right="30"/>
        <w:jc w:val="both"/>
        <w:rPr>
          <w:sz w:val="24"/>
          <w:szCs w:val="24"/>
          <w:highlight w:val="yellow"/>
          <w:lang w:val="sk-SK"/>
        </w:rPr>
      </w:pPr>
      <w:r w:rsidRPr="006632B9">
        <w:rPr>
          <w:sz w:val="24"/>
          <w:szCs w:val="24"/>
          <w:highlight w:val="yellow"/>
          <w:lang w:val="sk-SK"/>
        </w:rPr>
        <w:t>Dohoda</w:t>
      </w:r>
      <w:r w:rsidR="006E337D" w:rsidRPr="006632B9">
        <w:rPr>
          <w:sz w:val="24"/>
          <w:szCs w:val="24"/>
          <w:highlight w:val="yellow"/>
          <w:lang w:val="sk-SK"/>
        </w:rPr>
        <w:t xml:space="preserve"> o </w:t>
      </w:r>
      <w:r w:rsidRPr="006632B9">
        <w:rPr>
          <w:sz w:val="24"/>
          <w:szCs w:val="24"/>
          <w:highlight w:val="yellow"/>
          <w:lang w:val="sk-SK"/>
        </w:rPr>
        <w:t>mobilite musí obsahovať tieto základné informácie (minimálne požiadavky):</w:t>
      </w:r>
    </w:p>
    <w:p w14:paraId="65961DB0" w14:textId="090CC92D" w:rsidR="00F65175" w:rsidRPr="006632B9" w:rsidRDefault="00F65175" w:rsidP="00F25AC3">
      <w:pPr>
        <w:tabs>
          <w:tab w:val="left" w:pos="5670"/>
        </w:tabs>
        <w:ind w:right="30"/>
        <w:jc w:val="both"/>
        <w:rPr>
          <w:sz w:val="24"/>
          <w:szCs w:val="24"/>
          <w:highlight w:val="yellow"/>
          <w:lang w:val="sk-SK"/>
        </w:rPr>
      </w:pPr>
    </w:p>
    <w:p w14:paraId="4AFDE132" w14:textId="64314EBE" w:rsidR="00F65175" w:rsidRPr="006632B9" w:rsidRDefault="00F65175" w:rsidP="006E337D">
      <w:pPr>
        <w:numPr>
          <w:ilvl w:val="0"/>
          <w:numId w:val="1"/>
        </w:numPr>
        <w:ind w:left="851" w:right="30" w:hanging="567"/>
        <w:rPr>
          <w:sz w:val="24"/>
          <w:szCs w:val="24"/>
          <w:highlight w:val="yellow"/>
          <w:lang w:val="sk-SK"/>
        </w:rPr>
      </w:pPr>
      <w:r w:rsidRPr="006632B9">
        <w:rPr>
          <w:sz w:val="24"/>
          <w:szCs w:val="24"/>
          <w:highlight w:val="yellow"/>
          <w:lang w:val="sk-SK"/>
        </w:rPr>
        <w:t>Dohoda</w:t>
      </w:r>
      <w:r w:rsidR="006E337D" w:rsidRPr="006632B9">
        <w:rPr>
          <w:sz w:val="24"/>
          <w:szCs w:val="24"/>
          <w:highlight w:val="yellow"/>
          <w:lang w:val="sk-SK"/>
        </w:rPr>
        <w:t xml:space="preserve"> o </w:t>
      </w:r>
      <w:r w:rsidRPr="006632B9">
        <w:rPr>
          <w:sz w:val="24"/>
          <w:szCs w:val="24"/>
          <w:highlight w:val="yellow"/>
          <w:lang w:val="sk-SK"/>
        </w:rPr>
        <w:t>mobilite musí byť odsúhlasená</w:t>
      </w:r>
      <w:r w:rsidR="006E337D" w:rsidRPr="006632B9">
        <w:rPr>
          <w:sz w:val="24"/>
          <w:szCs w:val="24"/>
          <w:highlight w:val="yellow"/>
          <w:lang w:val="sk-SK"/>
        </w:rPr>
        <w:t xml:space="preserve"> a </w:t>
      </w:r>
      <w:r w:rsidRPr="006632B9">
        <w:rPr>
          <w:sz w:val="24"/>
          <w:szCs w:val="24"/>
          <w:highlight w:val="yellow"/>
          <w:lang w:val="sk-SK"/>
        </w:rPr>
        <w:t>podpísaná všetkými troma stranami: účastníkom (zákonným zástupcom), vysielajúcou organizáciou</w:t>
      </w:r>
      <w:r w:rsidR="006E337D" w:rsidRPr="006632B9">
        <w:rPr>
          <w:sz w:val="24"/>
          <w:szCs w:val="24"/>
          <w:highlight w:val="yellow"/>
          <w:lang w:val="sk-SK"/>
        </w:rPr>
        <w:t xml:space="preserve"> a </w:t>
      </w:r>
      <w:r w:rsidRPr="006632B9">
        <w:rPr>
          <w:sz w:val="24"/>
          <w:szCs w:val="24"/>
          <w:highlight w:val="yellow"/>
          <w:lang w:val="sk-SK"/>
        </w:rPr>
        <w:t>hostiteľskou organizáciou.</w:t>
      </w:r>
    </w:p>
    <w:p w14:paraId="08B52976" w14:textId="5F49F0B7" w:rsidR="00F65175" w:rsidRPr="006632B9" w:rsidRDefault="00F65175" w:rsidP="006E337D">
      <w:pPr>
        <w:numPr>
          <w:ilvl w:val="0"/>
          <w:numId w:val="1"/>
        </w:numPr>
        <w:ind w:left="851" w:right="30" w:hanging="567"/>
        <w:rPr>
          <w:sz w:val="24"/>
          <w:szCs w:val="24"/>
          <w:highlight w:val="yellow"/>
          <w:lang w:val="sk-SK"/>
        </w:rPr>
      </w:pPr>
      <w:r w:rsidRPr="006632B9">
        <w:rPr>
          <w:sz w:val="24"/>
          <w:szCs w:val="24"/>
          <w:highlight w:val="yellow"/>
          <w:lang w:val="sk-SK"/>
        </w:rPr>
        <w:t>Informácie</w:t>
      </w:r>
      <w:r w:rsidR="006E337D" w:rsidRPr="006632B9">
        <w:rPr>
          <w:sz w:val="24"/>
          <w:szCs w:val="24"/>
          <w:highlight w:val="yellow"/>
          <w:lang w:val="sk-SK"/>
        </w:rPr>
        <w:t xml:space="preserve"> o </w:t>
      </w:r>
      <w:r w:rsidRPr="006632B9">
        <w:rPr>
          <w:sz w:val="24"/>
          <w:szCs w:val="24"/>
          <w:highlight w:val="yellow"/>
          <w:lang w:val="sk-SK"/>
        </w:rPr>
        <w:t>vzdelávacej mobilite, ktoré zahŕňajú: sektor vzdelávania, typ aktivity, forma aktivity (fyzická, virtuálna, zmiešaná), dátum začiatku</w:t>
      </w:r>
      <w:r w:rsidR="006E337D" w:rsidRPr="006632B9">
        <w:rPr>
          <w:sz w:val="24"/>
          <w:szCs w:val="24"/>
          <w:highlight w:val="yellow"/>
          <w:lang w:val="sk-SK"/>
        </w:rPr>
        <w:t xml:space="preserve"> a </w:t>
      </w:r>
      <w:r w:rsidRPr="006632B9">
        <w:rPr>
          <w:sz w:val="24"/>
          <w:szCs w:val="24"/>
          <w:highlight w:val="yellow"/>
          <w:lang w:val="sk-SK"/>
        </w:rPr>
        <w:t>ukončenia mobility.</w:t>
      </w:r>
    </w:p>
    <w:p w14:paraId="290455BB" w14:textId="7F3D385C" w:rsidR="00F65175" w:rsidRPr="006632B9" w:rsidRDefault="00F65175" w:rsidP="006E337D">
      <w:pPr>
        <w:pStyle w:val="ListParagraph"/>
        <w:numPr>
          <w:ilvl w:val="0"/>
          <w:numId w:val="1"/>
        </w:numPr>
        <w:tabs>
          <w:tab w:val="left" w:pos="5670"/>
        </w:tabs>
        <w:ind w:left="851" w:right="30" w:hanging="567"/>
        <w:jc w:val="both"/>
        <w:rPr>
          <w:sz w:val="24"/>
          <w:szCs w:val="24"/>
          <w:highlight w:val="yellow"/>
          <w:lang w:val="sk-SK"/>
        </w:rPr>
      </w:pPr>
      <w:r w:rsidRPr="006632B9">
        <w:rPr>
          <w:sz w:val="24"/>
          <w:szCs w:val="24"/>
          <w:highlight w:val="yellow"/>
          <w:lang w:val="sk-SK"/>
        </w:rPr>
        <w:t>Informácie</w:t>
      </w:r>
      <w:r w:rsidR="006E337D" w:rsidRPr="006632B9">
        <w:rPr>
          <w:sz w:val="24"/>
          <w:szCs w:val="24"/>
          <w:highlight w:val="yellow"/>
          <w:lang w:val="sk-SK"/>
        </w:rPr>
        <w:t xml:space="preserve"> o </w:t>
      </w:r>
      <w:r w:rsidRPr="006632B9">
        <w:rPr>
          <w:sz w:val="24"/>
          <w:szCs w:val="24"/>
          <w:highlight w:val="yellow"/>
          <w:lang w:val="sk-SK"/>
        </w:rPr>
        <w:t xml:space="preserve">vzdelávacom programe, do ktorého je účastník zapísaný vo vysielajúcej organizácii (v prípade </w:t>
      </w:r>
      <w:r w:rsidR="00F0362D" w:rsidRPr="006632B9">
        <w:rPr>
          <w:sz w:val="24"/>
          <w:szCs w:val="24"/>
          <w:highlight w:val="yellow"/>
          <w:lang w:val="sk-SK"/>
        </w:rPr>
        <w:t>žiakov</w:t>
      </w:r>
      <w:r w:rsidRPr="006632B9">
        <w:rPr>
          <w:sz w:val="24"/>
          <w:szCs w:val="24"/>
          <w:highlight w:val="yellow"/>
          <w:lang w:val="sk-SK"/>
        </w:rPr>
        <w:t>) alebo</w:t>
      </w:r>
      <w:r w:rsidR="006E337D" w:rsidRPr="006632B9">
        <w:rPr>
          <w:sz w:val="24"/>
          <w:szCs w:val="24"/>
          <w:highlight w:val="yellow"/>
          <w:lang w:val="sk-SK"/>
        </w:rPr>
        <w:t xml:space="preserve"> o </w:t>
      </w:r>
      <w:r w:rsidRPr="006632B9">
        <w:rPr>
          <w:sz w:val="24"/>
          <w:szCs w:val="24"/>
          <w:highlight w:val="yellow"/>
          <w:lang w:val="sk-SK"/>
        </w:rPr>
        <w:t>pracovnej pozícii vo vysielajúcej organizácii (v prípade zamestnancov).</w:t>
      </w:r>
    </w:p>
    <w:p w14:paraId="2659B3D0" w14:textId="6BA3CE01" w:rsidR="00F65175" w:rsidRPr="006632B9" w:rsidRDefault="00F65175" w:rsidP="006E337D">
      <w:pPr>
        <w:pStyle w:val="ListParagraph"/>
        <w:numPr>
          <w:ilvl w:val="0"/>
          <w:numId w:val="1"/>
        </w:numPr>
        <w:tabs>
          <w:tab w:val="left" w:pos="5670"/>
        </w:tabs>
        <w:ind w:left="851" w:right="30" w:hanging="567"/>
        <w:jc w:val="both"/>
        <w:rPr>
          <w:sz w:val="24"/>
          <w:szCs w:val="24"/>
          <w:highlight w:val="yellow"/>
          <w:lang w:val="sk-SK"/>
        </w:rPr>
      </w:pPr>
      <w:r w:rsidRPr="006632B9">
        <w:rPr>
          <w:sz w:val="24"/>
          <w:szCs w:val="24"/>
          <w:highlight w:val="yellow"/>
          <w:lang w:val="sk-SK"/>
        </w:rPr>
        <w:t>Zoznam</w:t>
      </w:r>
      <w:r w:rsidR="006E337D" w:rsidRPr="006632B9">
        <w:rPr>
          <w:sz w:val="24"/>
          <w:szCs w:val="24"/>
          <w:highlight w:val="yellow"/>
          <w:lang w:val="sk-SK"/>
        </w:rPr>
        <w:t xml:space="preserve"> a </w:t>
      </w:r>
      <w:r w:rsidRPr="006632B9">
        <w:rPr>
          <w:sz w:val="24"/>
          <w:szCs w:val="24"/>
          <w:highlight w:val="yellow"/>
          <w:lang w:val="sk-SK"/>
        </w:rPr>
        <w:t>opis očakávaných vzdelávacích výstupov.</w:t>
      </w:r>
    </w:p>
    <w:p w14:paraId="5A53F3F9" w14:textId="6A6D15E7" w:rsidR="00F65175" w:rsidRPr="006632B9" w:rsidRDefault="00F65175" w:rsidP="006E337D">
      <w:pPr>
        <w:pStyle w:val="ListParagraph"/>
        <w:numPr>
          <w:ilvl w:val="0"/>
          <w:numId w:val="1"/>
        </w:numPr>
        <w:tabs>
          <w:tab w:val="left" w:pos="5670"/>
        </w:tabs>
        <w:ind w:left="851" w:right="30" w:hanging="567"/>
        <w:jc w:val="both"/>
        <w:rPr>
          <w:sz w:val="24"/>
          <w:szCs w:val="24"/>
          <w:highlight w:val="yellow"/>
          <w:lang w:val="sk-SK"/>
        </w:rPr>
      </w:pPr>
      <w:r w:rsidRPr="006632B9">
        <w:rPr>
          <w:sz w:val="24"/>
          <w:szCs w:val="24"/>
          <w:highlight w:val="yellow"/>
          <w:lang w:val="sk-SK"/>
        </w:rPr>
        <w:t>Program vzdelávania</w:t>
      </w:r>
      <w:r w:rsidR="006E337D" w:rsidRPr="006632B9">
        <w:rPr>
          <w:sz w:val="24"/>
          <w:szCs w:val="24"/>
          <w:highlight w:val="yellow"/>
          <w:lang w:val="sk-SK"/>
        </w:rPr>
        <w:t xml:space="preserve"> a </w:t>
      </w:r>
      <w:r w:rsidRPr="006632B9">
        <w:rPr>
          <w:sz w:val="24"/>
          <w:szCs w:val="24"/>
          <w:highlight w:val="yellow"/>
          <w:lang w:val="sk-SK"/>
        </w:rPr>
        <w:t>úlohy účastníka</w:t>
      </w:r>
      <w:r w:rsidR="006E337D" w:rsidRPr="006632B9">
        <w:rPr>
          <w:sz w:val="24"/>
          <w:szCs w:val="24"/>
          <w:highlight w:val="yellow"/>
          <w:lang w:val="sk-SK"/>
        </w:rPr>
        <w:t xml:space="preserve"> v </w:t>
      </w:r>
      <w:r w:rsidRPr="006632B9">
        <w:rPr>
          <w:sz w:val="24"/>
          <w:szCs w:val="24"/>
          <w:highlight w:val="yellow"/>
          <w:lang w:val="sk-SK"/>
        </w:rPr>
        <w:t>hostiteľskej organizácii.</w:t>
      </w:r>
    </w:p>
    <w:p w14:paraId="61C38740" w14:textId="4EA60E4E" w:rsidR="00F65175" w:rsidRPr="006632B9" w:rsidRDefault="00F65175" w:rsidP="006E337D">
      <w:pPr>
        <w:pStyle w:val="ListParagraph"/>
        <w:numPr>
          <w:ilvl w:val="0"/>
          <w:numId w:val="1"/>
        </w:numPr>
        <w:tabs>
          <w:tab w:val="left" w:pos="5670"/>
        </w:tabs>
        <w:ind w:left="851" w:right="30" w:hanging="567"/>
        <w:jc w:val="both"/>
        <w:rPr>
          <w:sz w:val="24"/>
          <w:szCs w:val="24"/>
          <w:highlight w:val="yellow"/>
          <w:lang w:val="sk-SK"/>
        </w:rPr>
      </w:pPr>
      <w:r w:rsidRPr="006632B9">
        <w:rPr>
          <w:sz w:val="24"/>
          <w:szCs w:val="24"/>
          <w:highlight w:val="yellow"/>
          <w:lang w:val="sk-SK"/>
        </w:rPr>
        <w:t>Informácie</w:t>
      </w:r>
      <w:r w:rsidR="006E337D" w:rsidRPr="006632B9">
        <w:rPr>
          <w:sz w:val="24"/>
          <w:szCs w:val="24"/>
          <w:highlight w:val="yellow"/>
          <w:lang w:val="sk-SK"/>
        </w:rPr>
        <w:t xml:space="preserve"> o </w:t>
      </w:r>
      <w:r w:rsidRPr="006632B9">
        <w:rPr>
          <w:sz w:val="24"/>
          <w:szCs w:val="24"/>
          <w:highlight w:val="yellow"/>
          <w:lang w:val="sk-SK"/>
        </w:rPr>
        <w:t>spôsobe monitorovania, mentorovania</w:t>
      </w:r>
      <w:r w:rsidR="006E337D" w:rsidRPr="006632B9">
        <w:rPr>
          <w:sz w:val="24"/>
          <w:szCs w:val="24"/>
          <w:highlight w:val="yellow"/>
          <w:lang w:val="sk-SK"/>
        </w:rPr>
        <w:t xml:space="preserve"> a </w:t>
      </w:r>
      <w:r w:rsidRPr="006632B9">
        <w:rPr>
          <w:sz w:val="24"/>
          <w:szCs w:val="24"/>
          <w:highlight w:val="yellow"/>
          <w:lang w:val="sk-SK"/>
        </w:rPr>
        <w:t>podpory účastníka</w:t>
      </w:r>
      <w:r w:rsidR="006E337D" w:rsidRPr="006632B9">
        <w:rPr>
          <w:sz w:val="24"/>
          <w:szCs w:val="24"/>
          <w:highlight w:val="yellow"/>
          <w:lang w:val="sk-SK"/>
        </w:rPr>
        <w:t xml:space="preserve"> a </w:t>
      </w:r>
      <w:r w:rsidRPr="006632B9">
        <w:rPr>
          <w:sz w:val="24"/>
          <w:szCs w:val="24"/>
          <w:highlight w:val="yellow"/>
          <w:lang w:val="sk-SK"/>
        </w:rPr>
        <w:t>určenie zodpovedných osôb vo vysielajúcej aj hostiteľskej organizácii.</w:t>
      </w:r>
    </w:p>
    <w:p w14:paraId="25287C64" w14:textId="605C2519" w:rsidR="00F65175" w:rsidRPr="006632B9" w:rsidRDefault="00F65175" w:rsidP="006E337D">
      <w:pPr>
        <w:pStyle w:val="ListParagraph"/>
        <w:numPr>
          <w:ilvl w:val="0"/>
          <w:numId w:val="1"/>
        </w:numPr>
        <w:tabs>
          <w:tab w:val="left" w:pos="5670"/>
        </w:tabs>
        <w:ind w:left="851" w:right="30" w:hanging="567"/>
        <w:jc w:val="both"/>
        <w:rPr>
          <w:sz w:val="24"/>
          <w:szCs w:val="24"/>
          <w:highlight w:val="yellow"/>
          <w:lang w:val="sk-SK"/>
        </w:rPr>
      </w:pPr>
      <w:r w:rsidRPr="006632B9">
        <w:rPr>
          <w:sz w:val="24"/>
          <w:szCs w:val="24"/>
          <w:highlight w:val="yellow"/>
          <w:lang w:val="sk-SK"/>
        </w:rPr>
        <w:t>Informácie</w:t>
      </w:r>
      <w:r w:rsidR="006E337D" w:rsidRPr="006632B9">
        <w:rPr>
          <w:sz w:val="24"/>
          <w:szCs w:val="24"/>
          <w:highlight w:val="yellow"/>
          <w:lang w:val="sk-SK"/>
        </w:rPr>
        <w:t xml:space="preserve"> o </w:t>
      </w:r>
      <w:r w:rsidRPr="006632B9">
        <w:rPr>
          <w:sz w:val="24"/>
          <w:szCs w:val="24"/>
          <w:highlight w:val="yellow"/>
          <w:lang w:val="sk-SK"/>
        </w:rPr>
        <w:t>spôsobe hodnotenia vzdelávacích výstupov – formát, kritériá</w:t>
      </w:r>
      <w:r w:rsidR="006E337D" w:rsidRPr="006632B9">
        <w:rPr>
          <w:sz w:val="24"/>
          <w:szCs w:val="24"/>
          <w:highlight w:val="yellow"/>
          <w:lang w:val="sk-SK"/>
        </w:rPr>
        <w:t xml:space="preserve"> a </w:t>
      </w:r>
      <w:r w:rsidRPr="006632B9">
        <w:rPr>
          <w:sz w:val="24"/>
          <w:szCs w:val="24"/>
          <w:highlight w:val="yellow"/>
          <w:lang w:val="sk-SK"/>
        </w:rPr>
        <w:t>proces hodnotenia.</w:t>
      </w:r>
    </w:p>
    <w:p w14:paraId="559D18C5" w14:textId="169DB0EB" w:rsidR="008315B2" w:rsidRPr="006632B9" w:rsidRDefault="00F65175" w:rsidP="006E337D">
      <w:pPr>
        <w:pStyle w:val="ListParagraph"/>
        <w:numPr>
          <w:ilvl w:val="0"/>
          <w:numId w:val="1"/>
        </w:numPr>
        <w:tabs>
          <w:tab w:val="left" w:pos="5670"/>
        </w:tabs>
        <w:ind w:left="851" w:right="30" w:hanging="567"/>
        <w:jc w:val="both"/>
        <w:rPr>
          <w:sz w:val="24"/>
          <w:szCs w:val="24"/>
          <w:highlight w:val="yellow"/>
          <w:lang w:val="sk-SK"/>
        </w:rPr>
      </w:pPr>
      <w:r w:rsidRPr="006632B9">
        <w:rPr>
          <w:sz w:val="24"/>
          <w:szCs w:val="24"/>
          <w:highlight w:val="yellow"/>
          <w:lang w:val="sk-SK"/>
        </w:rPr>
        <w:t>Informácie</w:t>
      </w:r>
      <w:r w:rsidR="006E337D" w:rsidRPr="006632B9">
        <w:rPr>
          <w:sz w:val="24"/>
          <w:szCs w:val="24"/>
          <w:highlight w:val="yellow"/>
          <w:lang w:val="sk-SK"/>
        </w:rPr>
        <w:t xml:space="preserve"> o </w:t>
      </w:r>
      <w:r w:rsidRPr="006632B9">
        <w:rPr>
          <w:sz w:val="24"/>
          <w:szCs w:val="24"/>
          <w:highlight w:val="yellow"/>
          <w:lang w:val="sk-SK"/>
        </w:rPr>
        <w:t>podmienkach</w:t>
      </w:r>
      <w:r w:rsidR="006E337D" w:rsidRPr="006632B9">
        <w:rPr>
          <w:sz w:val="24"/>
          <w:szCs w:val="24"/>
          <w:highlight w:val="yellow"/>
          <w:lang w:val="sk-SK"/>
        </w:rPr>
        <w:t xml:space="preserve"> a </w:t>
      </w:r>
      <w:r w:rsidRPr="006632B9">
        <w:rPr>
          <w:sz w:val="24"/>
          <w:szCs w:val="24"/>
          <w:highlight w:val="yellow"/>
          <w:lang w:val="sk-SK"/>
        </w:rPr>
        <w:t>procese uznávania vzdelávacích výstupov, ako aj</w:t>
      </w:r>
      <w:r w:rsidR="006E337D" w:rsidRPr="006632B9">
        <w:rPr>
          <w:sz w:val="24"/>
          <w:szCs w:val="24"/>
          <w:highlight w:val="yellow"/>
          <w:lang w:val="sk-SK"/>
        </w:rPr>
        <w:t xml:space="preserve"> o </w:t>
      </w:r>
      <w:r w:rsidRPr="006632B9">
        <w:rPr>
          <w:sz w:val="24"/>
          <w:szCs w:val="24"/>
          <w:highlight w:val="yellow"/>
          <w:lang w:val="sk-SK"/>
        </w:rPr>
        <w:t>dokumentoch, ktoré budú vystavené vysielajúcou alebo hostiteľskou organizáciou, potrebných na ukončenie procesu uznávania.</w:t>
      </w:r>
    </w:p>
    <w:p w14:paraId="0D91E87D" w14:textId="43C0BAC9" w:rsidR="00F25AC3" w:rsidRPr="006632B9" w:rsidRDefault="00F65175" w:rsidP="006E337D">
      <w:pPr>
        <w:pStyle w:val="ListParagraph"/>
        <w:numPr>
          <w:ilvl w:val="0"/>
          <w:numId w:val="1"/>
        </w:numPr>
        <w:tabs>
          <w:tab w:val="left" w:pos="5670"/>
        </w:tabs>
        <w:ind w:left="851" w:right="30" w:hanging="567"/>
        <w:jc w:val="both"/>
        <w:rPr>
          <w:sz w:val="24"/>
          <w:szCs w:val="24"/>
          <w:highlight w:val="yellow"/>
          <w:lang w:val="sk-SK"/>
        </w:rPr>
      </w:pPr>
      <w:r w:rsidRPr="006632B9">
        <w:rPr>
          <w:sz w:val="24"/>
          <w:szCs w:val="24"/>
          <w:highlight w:val="yellow"/>
          <w:lang w:val="sk-SK"/>
        </w:rPr>
        <w:t xml:space="preserve">V prípade mobility </w:t>
      </w:r>
      <w:r w:rsidR="00F0362D" w:rsidRPr="006632B9">
        <w:rPr>
          <w:sz w:val="24"/>
          <w:szCs w:val="24"/>
          <w:highlight w:val="yellow"/>
          <w:lang w:val="sk-SK"/>
        </w:rPr>
        <w:t>žiakov</w:t>
      </w:r>
      <w:r w:rsidRPr="006632B9">
        <w:rPr>
          <w:sz w:val="24"/>
          <w:szCs w:val="24"/>
          <w:highlight w:val="yellow"/>
          <w:lang w:val="sk-SK"/>
        </w:rPr>
        <w:t xml:space="preserve"> informácia, ako bude prebiehať ich opätovná integrácia vo vysielajúcej organizácii po návrate z</w:t>
      </w:r>
      <w:r w:rsidR="0052669C" w:rsidRPr="006632B9">
        <w:rPr>
          <w:sz w:val="24"/>
          <w:szCs w:val="24"/>
          <w:highlight w:val="yellow"/>
          <w:lang w:val="sk-SK"/>
        </w:rPr>
        <w:t> </w:t>
      </w:r>
      <w:r w:rsidRPr="006632B9">
        <w:rPr>
          <w:sz w:val="24"/>
          <w:szCs w:val="24"/>
          <w:highlight w:val="yellow"/>
          <w:lang w:val="sk-SK"/>
        </w:rPr>
        <w:t>mobility</w:t>
      </w:r>
      <w:r w:rsidR="0052669C" w:rsidRPr="006632B9">
        <w:rPr>
          <w:sz w:val="24"/>
          <w:szCs w:val="24"/>
          <w:highlight w:val="yellow"/>
          <w:lang w:val="sk-SK"/>
        </w:rPr>
        <w:t>.</w:t>
      </w:r>
    </w:p>
    <w:bookmarkEnd w:id="0"/>
    <w:p w14:paraId="3F8A9048" w14:textId="77777777" w:rsidR="00D776B1" w:rsidRPr="006632B9" w:rsidRDefault="00D776B1" w:rsidP="00F25AC3">
      <w:pPr>
        <w:ind w:right="30"/>
        <w:rPr>
          <w:lang w:val="sk-SK"/>
        </w:rPr>
      </w:pPr>
    </w:p>
    <w:sectPr w:rsidR="00D776B1" w:rsidRPr="006632B9" w:rsidSect="00384841">
      <w:headerReference w:type="default" r:id="rId9"/>
      <w:footerReference w:type="default" r:id="rId10"/>
      <w:type w:val="continuous"/>
      <w:pgSz w:w="11906" w:h="16838"/>
      <w:pgMar w:top="1226" w:right="1134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5F632" w14:textId="77777777" w:rsidR="002D5763" w:rsidRDefault="002D5763" w:rsidP="00F65175">
      <w:r>
        <w:separator/>
      </w:r>
    </w:p>
  </w:endnote>
  <w:endnote w:type="continuationSeparator" w:id="0">
    <w:p w14:paraId="61B31C3E" w14:textId="77777777" w:rsidR="002D5763" w:rsidRDefault="002D5763" w:rsidP="00F6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86534" w14:textId="77777777" w:rsidR="006330BE" w:rsidRDefault="00AF302E" w:rsidP="00FE149C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744F3F79" w14:textId="77777777" w:rsidR="006330BE" w:rsidRDefault="006330BE" w:rsidP="00791EC6">
    <w:pPr>
      <w:pStyle w:val="Footer"/>
      <w:tabs>
        <w:tab w:val="left" w:pos="209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2A188" w14:textId="77777777" w:rsidR="002D5763" w:rsidRDefault="002D5763" w:rsidP="00F65175">
      <w:r>
        <w:separator/>
      </w:r>
    </w:p>
  </w:footnote>
  <w:footnote w:type="continuationSeparator" w:id="0">
    <w:p w14:paraId="3BD2802D" w14:textId="77777777" w:rsidR="002D5763" w:rsidRDefault="002D5763" w:rsidP="00F65175">
      <w:r>
        <w:continuationSeparator/>
      </w:r>
    </w:p>
  </w:footnote>
  <w:footnote w:id="1">
    <w:p w14:paraId="4F32C5EC" w14:textId="32D07A68" w:rsidR="00F65175" w:rsidRPr="00205C5E" w:rsidRDefault="00F65175" w:rsidP="00F65175">
      <w:pPr>
        <w:pStyle w:val="FootnoteText"/>
        <w:ind w:left="0" w:firstLine="0"/>
        <w:rPr>
          <w:lang w:val="sk-SK"/>
        </w:rPr>
      </w:pPr>
      <w:r w:rsidRPr="00B76AE2">
        <w:rPr>
          <w:rStyle w:val="FootnoteReference"/>
          <w:vertAlign w:val="superscript"/>
          <w:lang w:val="sk-SK"/>
        </w:rPr>
        <w:footnoteRef/>
      </w:r>
      <w:r w:rsidRPr="00B76AE2">
        <w:rPr>
          <w:lang w:val="sk-SK"/>
        </w:rPr>
        <w:t xml:space="preserve"> </w:t>
      </w:r>
      <w:r w:rsidRPr="001E54C8">
        <w:rPr>
          <w:lang w:val="sk-SK"/>
        </w:rPr>
        <w:t xml:space="preserve">Nie je povinné podpisovať vytlačené originály Prílohy tejto dohody, nakoľko národná legislatíva umožňuje </w:t>
      </w:r>
      <w:r w:rsidR="00874CC6">
        <w:rPr>
          <w:lang w:val="sk-SK"/>
        </w:rPr>
        <w:t xml:space="preserve">zmluvným </w:t>
      </w:r>
      <w:r w:rsidRPr="001E54C8">
        <w:rPr>
          <w:lang w:val="sk-SK"/>
        </w:rPr>
        <w:t>stranám akceptovať jednoduché alebo kvalifikované elektronické podpisy.</w:t>
      </w:r>
    </w:p>
  </w:footnote>
  <w:footnote w:id="2">
    <w:p w14:paraId="02D1B1DD" w14:textId="77777777" w:rsidR="006D7BC9" w:rsidRPr="00E36367" w:rsidRDefault="006D7BC9" w:rsidP="006D7BC9">
      <w:pPr>
        <w:pStyle w:val="FootnoteText"/>
        <w:rPr>
          <w:lang w:val="sk-SK"/>
        </w:rPr>
      </w:pPr>
      <w:r>
        <w:rPr>
          <w:rStyle w:val="FootnoteReference"/>
        </w:rPr>
        <w:footnoteRef/>
      </w:r>
      <w:r w:rsidRPr="00CF3A9A">
        <w:rPr>
          <w:lang w:val="sk-SK"/>
        </w:rPr>
        <w:tab/>
        <w:t>Nariadenie Európskeho parlamentu a Rady (EÚ) 2018/1725 z 23. októbra 2018 o ochrane fyzických osôb pri spracúvaní osobných údajov inštitúciami, orgánmi, úradmi a agentúrami Únie a o voľnom pohybe takýchto údajov, ktorým sa zrušuje nariadenie (ES) č. 45/2001 a rozhodnutie č. 1247/2002/ES.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005EF" w14:textId="061EE2E5" w:rsidR="004E7EDC" w:rsidRPr="000C2B1A" w:rsidRDefault="004E7EDC" w:rsidP="00115AF4">
    <w:pPr>
      <w:pStyle w:val="Header"/>
      <w:tabs>
        <w:tab w:val="clear" w:pos="8306"/>
        <w:tab w:val="right" w:pos="9638"/>
      </w:tabs>
      <w:spacing w:after="0"/>
      <w:rPr>
        <w:sz w:val="18"/>
        <w:szCs w:val="18"/>
        <w:lang w:val="sk-SK"/>
      </w:rPr>
    </w:pPr>
    <w:r w:rsidRPr="000C2B1A">
      <w:rPr>
        <w:sz w:val="18"/>
        <w:szCs w:val="18"/>
        <w:lang w:val="sk-SK"/>
      </w:rPr>
      <w:t>Erasmus+ dohoda o poskytnutí finančnej podpory – individuálna mobilita</w:t>
    </w:r>
    <w:r w:rsidRPr="000C2B1A">
      <w:rPr>
        <w:sz w:val="18"/>
        <w:szCs w:val="18"/>
        <w:lang w:val="sk-SK"/>
      </w:rPr>
      <w:tab/>
      <w:t>Verzia:</w:t>
    </w:r>
    <w:r w:rsidR="00557A74" w:rsidRPr="000C2B1A">
      <w:rPr>
        <w:sz w:val="18"/>
        <w:szCs w:val="18"/>
        <w:lang w:val="sk-SK"/>
      </w:rPr>
      <w:t>202</w:t>
    </w:r>
    <w:r w:rsidR="00557A74">
      <w:rPr>
        <w:sz w:val="18"/>
        <w:szCs w:val="18"/>
        <w:lang w:val="sk-SK"/>
      </w:rPr>
      <w:t>4</w:t>
    </w:r>
  </w:p>
  <w:p w14:paraId="636198F5" w14:textId="77777777" w:rsidR="00EA69B7" w:rsidRDefault="004E7EDC" w:rsidP="00115AF4">
    <w:pPr>
      <w:pStyle w:val="Header"/>
      <w:spacing w:after="0"/>
      <w:rPr>
        <w:sz w:val="18"/>
        <w:szCs w:val="18"/>
        <w:lang w:val="sk-SK"/>
      </w:rPr>
    </w:pPr>
    <w:r w:rsidRPr="000C2B1A">
      <w:rPr>
        <w:sz w:val="18"/>
        <w:szCs w:val="18"/>
        <w:lang w:val="sk-SK"/>
      </w:rPr>
      <w:t>Kľúčová akcia 1 – sektor školského vzdelávania</w:t>
    </w:r>
  </w:p>
  <w:p w14:paraId="4CAE381E" w14:textId="36A141AF" w:rsidR="006330BE" w:rsidRPr="00791EC6" w:rsidRDefault="006330BE" w:rsidP="00791E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8D75F42"/>
    <w:multiLevelType w:val="hybridMultilevel"/>
    <w:tmpl w:val="DBDE68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049B0"/>
    <w:multiLevelType w:val="hybridMultilevel"/>
    <w:tmpl w:val="8B7A31D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C0F29"/>
    <w:multiLevelType w:val="hybridMultilevel"/>
    <w:tmpl w:val="8E7A780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02CAE"/>
    <w:multiLevelType w:val="hybridMultilevel"/>
    <w:tmpl w:val="9AD0BBD2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5FDC414B"/>
    <w:multiLevelType w:val="multilevel"/>
    <w:tmpl w:val="66F65D0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6CFD79AE"/>
    <w:multiLevelType w:val="hybridMultilevel"/>
    <w:tmpl w:val="BD9ECE14"/>
    <w:lvl w:ilvl="0" w:tplc="B5340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6826">
    <w:abstractNumId w:val="0"/>
  </w:num>
  <w:num w:numId="2" w16cid:durableId="1031422624">
    <w:abstractNumId w:val="6"/>
  </w:num>
  <w:num w:numId="3" w16cid:durableId="1102796806">
    <w:abstractNumId w:val="5"/>
  </w:num>
  <w:num w:numId="4" w16cid:durableId="408305865">
    <w:abstractNumId w:val="4"/>
  </w:num>
  <w:num w:numId="5" w16cid:durableId="526450736">
    <w:abstractNumId w:val="1"/>
  </w:num>
  <w:num w:numId="6" w16cid:durableId="129976681">
    <w:abstractNumId w:val="7"/>
  </w:num>
  <w:num w:numId="7" w16cid:durableId="1164584946">
    <w:abstractNumId w:val="3"/>
  </w:num>
  <w:num w:numId="8" w16cid:durableId="814681569">
    <w:abstractNumId w:val="7"/>
  </w:num>
  <w:num w:numId="9" w16cid:durableId="937981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75"/>
    <w:rsid w:val="0000280F"/>
    <w:rsid w:val="0007305C"/>
    <w:rsid w:val="00077FA1"/>
    <w:rsid w:val="00096B23"/>
    <w:rsid w:val="000B67DD"/>
    <w:rsid w:val="000C2B1A"/>
    <w:rsid w:val="00115AF4"/>
    <w:rsid w:val="001812BB"/>
    <w:rsid w:val="00181B98"/>
    <w:rsid w:val="00181E46"/>
    <w:rsid w:val="001839CC"/>
    <w:rsid w:val="00185EFF"/>
    <w:rsid w:val="001E54C8"/>
    <w:rsid w:val="0020398F"/>
    <w:rsid w:val="00205C5E"/>
    <w:rsid w:val="00221198"/>
    <w:rsid w:val="00276981"/>
    <w:rsid w:val="002B00F2"/>
    <w:rsid w:val="002C433D"/>
    <w:rsid w:val="002D5763"/>
    <w:rsid w:val="002F0FD3"/>
    <w:rsid w:val="0030092F"/>
    <w:rsid w:val="00306A56"/>
    <w:rsid w:val="00326A29"/>
    <w:rsid w:val="00384841"/>
    <w:rsid w:val="003B638F"/>
    <w:rsid w:val="003C3DFB"/>
    <w:rsid w:val="003D2F8E"/>
    <w:rsid w:val="00403AD6"/>
    <w:rsid w:val="00413876"/>
    <w:rsid w:val="00481AFA"/>
    <w:rsid w:val="00487406"/>
    <w:rsid w:val="004A1E67"/>
    <w:rsid w:val="004E7EDC"/>
    <w:rsid w:val="0052669C"/>
    <w:rsid w:val="005413B6"/>
    <w:rsid w:val="00541418"/>
    <w:rsid w:val="00557A74"/>
    <w:rsid w:val="00593450"/>
    <w:rsid w:val="00595FA3"/>
    <w:rsid w:val="005A5F5E"/>
    <w:rsid w:val="005B3D6B"/>
    <w:rsid w:val="00600C8E"/>
    <w:rsid w:val="006330BE"/>
    <w:rsid w:val="00645BC6"/>
    <w:rsid w:val="006632B9"/>
    <w:rsid w:val="00692CFC"/>
    <w:rsid w:val="006C594E"/>
    <w:rsid w:val="006D7BC9"/>
    <w:rsid w:val="006E337D"/>
    <w:rsid w:val="006E6192"/>
    <w:rsid w:val="006F2F7A"/>
    <w:rsid w:val="006F6275"/>
    <w:rsid w:val="00715DCF"/>
    <w:rsid w:val="00716918"/>
    <w:rsid w:val="00756444"/>
    <w:rsid w:val="00767122"/>
    <w:rsid w:val="00787FD2"/>
    <w:rsid w:val="007927B0"/>
    <w:rsid w:val="007F3184"/>
    <w:rsid w:val="0082252A"/>
    <w:rsid w:val="008315B2"/>
    <w:rsid w:val="00874CC6"/>
    <w:rsid w:val="008B1BD8"/>
    <w:rsid w:val="008C6935"/>
    <w:rsid w:val="008D107F"/>
    <w:rsid w:val="008D6839"/>
    <w:rsid w:val="00903707"/>
    <w:rsid w:val="00912E29"/>
    <w:rsid w:val="00932ED9"/>
    <w:rsid w:val="00944EEC"/>
    <w:rsid w:val="009478A6"/>
    <w:rsid w:val="009D3044"/>
    <w:rsid w:val="00A14485"/>
    <w:rsid w:val="00A25D42"/>
    <w:rsid w:val="00A85E6F"/>
    <w:rsid w:val="00AA66EB"/>
    <w:rsid w:val="00AC28D4"/>
    <w:rsid w:val="00AD46D2"/>
    <w:rsid w:val="00AF302E"/>
    <w:rsid w:val="00B90F79"/>
    <w:rsid w:val="00BF3EC6"/>
    <w:rsid w:val="00C16B77"/>
    <w:rsid w:val="00C3300C"/>
    <w:rsid w:val="00C33133"/>
    <w:rsid w:val="00C53339"/>
    <w:rsid w:val="00C65A03"/>
    <w:rsid w:val="00CC10C8"/>
    <w:rsid w:val="00CF3A9A"/>
    <w:rsid w:val="00D07B8F"/>
    <w:rsid w:val="00D33E71"/>
    <w:rsid w:val="00D35B18"/>
    <w:rsid w:val="00D759A0"/>
    <w:rsid w:val="00D776B1"/>
    <w:rsid w:val="00D80DE0"/>
    <w:rsid w:val="00D83A37"/>
    <w:rsid w:val="00DC4FCE"/>
    <w:rsid w:val="00E229FE"/>
    <w:rsid w:val="00E36367"/>
    <w:rsid w:val="00E54C40"/>
    <w:rsid w:val="00E6696C"/>
    <w:rsid w:val="00EA69B7"/>
    <w:rsid w:val="00F0362D"/>
    <w:rsid w:val="00F25AC3"/>
    <w:rsid w:val="00F63D2A"/>
    <w:rsid w:val="00F65175"/>
    <w:rsid w:val="00FA130E"/>
    <w:rsid w:val="00FB7256"/>
    <w:rsid w:val="00FC0FD3"/>
    <w:rsid w:val="00F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2618E7B"/>
  <w15:chartTrackingRefBased/>
  <w15:docId w15:val="{BA1017FC-8248-459F-B909-3E379133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175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styleId="Heading1">
    <w:name w:val="heading 1"/>
    <w:basedOn w:val="Normal"/>
    <w:next w:val="Text1"/>
    <w:link w:val="Heading1Char"/>
    <w:qFormat/>
    <w:rsid w:val="00F65175"/>
    <w:pPr>
      <w:keepNext/>
      <w:numPr>
        <w:numId w:val="2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Normal"/>
    <w:link w:val="Heading2Char"/>
    <w:qFormat/>
    <w:rsid w:val="00F65175"/>
    <w:pPr>
      <w:keepNext/>
      <w:numPr>
        <w:ilvl w:val="1"/>
        <w:numId w:val="2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F65175"/>
    <w:pPr>
      <w:keepNext/>
      <w:numPr>
        <w:ilvl w:val="2"/>
        <w:numId w:val="2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5175"/>
    <w:pPr>
      <w:keepNext/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F65175"/>
    <w:pPr>
      <w:numPr>
        <w:ilvl w:val="4"/>
        <w:numId w:val="2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F65175"/>
    <w:pPr>
      <w:numPr>
        <w:ilvl w:val="5"/>
        <w:numId w:val="2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F65175"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F65175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F65175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175"/>
    <w:rPr>
      <w:rFonts w:ascii="Times New Roman" w:eastAsia="Times New Roman" w:hAnsi="Times New Roman" w:cs="Times New Roman"/>
      <w:b/>
      <w:smallCaps/>
      <w:snapToGrid w:val="0"/>
      <w:kern w:val="0"/>
      <w:sz w:val="24"/>
      <w:szCs w:val="20"/>
      <w:lang w:val="fr-FR"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rsid w:val="00F65175"/>
    <w:rPr>
      <w:rFonts w:ascii="Times New Roman" w:eastAsia="Times New Roman" w:hAnsi="Times New Roman" w:cs="Times New Roman"/>
      <w:b/>
      <w:snapToGrid w:val="0"/>
      <w:kern w:val="0"/>
      <w:sz w:val="24"/>
      <w:szCs w:val="20"/>
      <w:lang w:val="fr-FR"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rsid w:val="00F65175"/>
    <w:rPr>
      <w:rFonts w:ascii="Times New Roman" w:eastAsia="Times New Roman" w:hAnsi="Times New Roman" w:cs="Times New Roman"/>
      <w:i/>
      <w:snapToGrid w:val="0"/>
      <w:kern w:val="0"/>
      <w:sz w:val="24"/>
      <w:szCs w:val="20"/>
      <w:lang w:val="fr-FR"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65175"/>
    <w:rPr>
      <w:rFonts w:ascii="Times New Roman" w:eastAsia="Times New Roman" w:hAnsi="Times New Roman" w:cs="Times New Roman"/>
      <w:snapToGrid w:val="0"/>
      <w:kern w:val="0"/>
      <w:sz w:val="24"/>
      <w:szCs w:val="20"/>
      <w:lang w:val="fr-FR"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rsid w:val="00F65175"/>
    <w:rPr>
      <w:rFonts w:ascii="Arial" w:eastAsia="Times New Roman" w:hAnsi="Arial" w:cs="Times New Roman"/>
      <w:snapToGrid w:val="0"/>
      <w:kern w:val="0"/>
      <w:szCs w:val="20"/>
      <w:lang w:val="fr-FR"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rsid w:val="00F65175"/>
    <w:rPr>
      <w:rFonts w:ascii="Arial" w:eastAsia="Times New Roman" w:hAnsi="Arial" w:cs="Times New Roman"/>
      <w:i/>
      <w:snapToGrid w:val="0"/>
      <w:kern w:val="0"/>
      <w:szCs w:val="20"/>
      <w:lang w:val="fr-FR"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rsid w:val="00F65175"/>
    <w:rPr>
      <w:rFonts w:ascii="Arial" w:eastAsia="Times New Roman" w:hAnsi="Arial" w:cs="Times New Roman"/>
      <w:snapToGrid w:val="0"/>
      <w:kern w:val="0"/>
      <w:sz w:val="20"/>
      <w:szCs w:val="20"/>
      <w:lang w:val="fr-FR"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rsid w:val="00F65175"/>
    <w:rPr>
      <w:rFonts w:ascii="Arial" w:eastAsia="Times New Roman" w:hAnsi="Arial" w:cs="Times New Roman"/>
      <w:i/>
      <w:snapToGrid w:val="0"/>
      <w:kern w:val="0"/>
      <w:sz w:val="20"/>
      <w:szCs w:val="20"/>
      <w:lang w:val="fr-FR"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rsid w:val="00F65175"/>
    <w:rPr>
      <w:rFonts w:ascii="Arial" w:eastAsia="Times New Roman" w:hAnsi="Arial" w:cs="Times New Roman"/>
      <w:i/>
      <w:snapToGrid w:val="0"/>
      <w:kern w:val="0"/>
      <w:sz w:val="18"/>
      <w:szCs w:val="20"/>
      <w:lang w:val="fr-FR" w:eastAsia="en-GB"/>
      <w14:ligatures w14:val="none"/>
    </w:rPr>
  </w:style>
  <w:style w:type="paragraph" w:customStyle="1" w:styleId="Text1">
    <w:name w:val="Text 1"/>
    <w:basedOn w:val="Normal"/>
    <w:rsid w:val="00F65175"/>
    <w:pPr>
      <w:spacing w:after="240"/>
      <w:ind w:left="483"/>
      <w:jc w:val="both"/>
    </w:pPr>
    <w:rPr>
      <w:sz w:val="24"/>
    </w:rPr>
  </w:style>
  <w:style w:type="character" w:styleId="FootnoteReference">
    <w:name w:val="footnote reference"/>
    <w:semiHidden/>
    <w:rsid w:val="00F65175"/>
    <w:rPr>
      <w:rFonts w:cs="Times New Roman"/>
    </w:rPr>
  </w:style>
  <w:style w:type="paragraph" w:styleId="FootnoteText">
    <w:name w:val="footnote text"/>
    <w:basedOn w:val="Normal"/>
    <w:link w:val="FootnoteTextChar"/>
    <w:semiHidden/>
    <w:rsid w:val="00F65175"/>
    <w:pPr>
      <w:spacing w:after="240"/>
      <w:ind w:left="357" w:hanging="357"/>
      <w:jc w:val="both"/>
    </w:pPr>
  </w:style>
  <w:style w:type="character" w:customStyle="1" w:styleId="FootnoteTextChar">
    <w:name w:val="Footnote Text Char"/>
    <w:basedOn w:val="DefaultParagraphFont"/>
    <w:link w:val="FootnoteText"/>
    <w:semiHidden/>
    <w:rsid w:val="00F65175"/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character" w:styleId="PageNumber">
    <w:name w:val="page number"/>
    <w:rsid w:val="00F65175"/>
    <w:rPr>
      <w:rFonts w:cs="Times New Roman"/>
    </w:rPr>
  </w:style>
  <w:style w:type="paragraph" w:styleId="Header">
    <w:name w:val="header"/>
    <w:basedOn w:val="Normal"/>
    <w:link w:val="HeaderChar"/>
    <w:rsid w:val="00F65175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character" w:customStyle="1" w:styleId="HeaderChar">
    <w:name w:val="Header Char"/>
    <w:basedOn w:val="DefaultParagraphFont"/>
    <w:link w:val="Header"/>
    <w:rsid w:val="00F65175"/>
    <w:rPr>
      <w:rFonts w:ascii="Times New Roman" w:eastAsia="Times New Roman" w:hAnsi="Times New Roman" w:cs="Times New Roman"/>
      <w:snapToGrid w:val="0"/>
      <w:kern w:val="0"/>
      <w:sz w:val="24"/>
      <w:szCs w:val="20"/>
      <w:lang w:val="fr-FR" w:eastAsia="en-GB"/>
      <w14:ligatures w14:val="none"/>
    </w:rPr>
  </w:style>
  <w:style w:type="paragraph" w:styleId="Footer">
    <w:name w:val="footer"/>
    <w:basedOn w:val="Normal"/>
    <w:link w:val="FooterChar"/>
    <w:rsid w:val="00F651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65175"/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character" w:styleId="Hyperlink">
    <w:name w:val="Hyperlink"/>
    <w:rsid w:val="00F65175"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65175"/>
    <w:pPr>
      <w:ind w:left="720"/>
      <w:contextualSpacing/>
    </w:pPr>
  </w:style>
  <w:style w:type="paragraph" w:customStyle="1" w:styleId="Default">
    <w:name w:val="Default"/>
    <w:rsid w:val="00F65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GB" w:eastAsia="en-GB"/>
      <w14:ligatures w14:val="none"/>
    </w:rPr>
  </w:style>
  <w:style w:type="character" w:customStyle="1" w:styleId="ListParagraphChar">
    <w:name w:val="List Paragraph Char"/>
    <w:link w:val="ListParagraph"/>
    <w:uiPriority w:val="34"/>
    <w:rsid w:val="00F65175"/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3313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F302E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F3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02E"/>
  </w:style>
  <w:style w:type="character" w:customStyle="1" w:styleId="CommentTextChar">
    <w:name w:val="Comment Text Char"/>
    <w:basedOn w:val="DefaultParagraphFont"/>
    <w:link w:val="CommentText"/>
    <w:uiPriority w:val="99"/>
    <w:rsid w:val="00AF302E"/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02E"/>
    <w:rPr>
      <w:rFonts w:ascii="Times New Roman" w:eastAsia="Times New Roman" w:hAnsi="Times New Roman" w:cs="Times New Roman"/>
      <w:b/>
      <w:bCs/>
      <w:snapToGrid w:val="0"/>
      <w:kern w:val="0"/>
      <w:sz w:val="20"/>
      <w:szCs w:val="20"/>
      <w:lang w:val="fr-FR"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4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4C8"/>
    <w:rPr>
      <w:rFonts w:ascii="Segoe UI" w:eastAsia="Times New Roman" w:hAnsi="Segoe UI" w:cs="Segoe UI"/>
      <w:snapToGrid w:val="0"/>
      <w:kern w:val="0"/>
      <w:sz w:val="18"/>
      <w:szCs w:val="18"/>
      <w:lang w:val="fr-FR"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C4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3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gate.ec.europa.eu/erasmus-esc/index/privacy-state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72D72-AA75-4025-AB7E-539B9323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9</Pages>
  <Words>2790</Words>
  <Characters>15903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Staník</dc:creator>
  <cp:keywords/>
  <dc:description/>
  <cp:lastModifiedBy>Nada Cisarova</cp:lastModifiedBy>
  <cp:revision>75</cp:revision>
  <dcterms:created xsi:type="dcterms:W3CDTF">2023-06-05T10:51:00Z</dcterms:created>
  <dcterms:modified xsi:type="dcterms:W3CDTF">2024-06-11T13:32:00Z</dcterms:modified>
</cp:coreProperties>
</file>